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4AAA" w14:textId="1B4BE054" w:rsidR="008F3CC8" w:rsidRDefault="008F3CC8" w:rsidP="004340E6">
      <w:pPr>
        <w:jc w:val="center"/>
        <w:rPr>
          <w:rFonts w:cstheme="minorHAnsi"/>
          <w:b/>
          <w:i/>
        </w:rPr>
      </w:pPr>
      <w:r w:rsidRPr="00674383">
        <w:rPr>
          <w:rFonts w:cstheme="minorHAnsi"/>
          <w:noProof/>
        </w:rPr>
        <w:drawing>
          <wp:anchor distT="0" distB="0" distL="114300" distR="114300" simplePos="0" relativeHeight="251660288" behindDoc="1" locked="0" layoutInCell="1" allowOverlap="1" wp14:anchorId="37A63C28" wp14:editId="7FEA661F">
            <wp:simplePos x="0" y="0"/>
            <wp:positionH relativeFrom="column">
              <wp:posOffset>-608330</wp:posOffset>
            </wp:positionH>
            <wp:positionV relativeFrom="paragraph">
              <wp:posOffset>-643890</wp:posOffset>
            </wp:positionV>
            <wp:extent cx="1265555" cy="6502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mphis-Jewish-Federat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5555" cy="650240"/>
                    </a:xfrm>
                    <a:prstGeom prst="rect">
                      <a:avLst/>
                    </a:prstGeom>
                  </pic:spPr>
                </pic:pic>
              </a:graphicData>
            </a:graphic>
            <wp14:sizeRelH relativeFrom="margin">
              <wp14:pctWidth>0</wp14:pctWidth>
            </wp14:sizeRelH>
            <wp14:sizeRelV relativeFrom="margin">
              <wp14:pctHeight>0</wp14:pctHeight>
            </wp14:sizeRelV>
          </wp:anchor>
        </w:drawing>
      </w:r>
    </w:p>
    <w:p w14:paraId="5B6F132D" w14:textId="28902368" w:rsidR="00D72A60" w:rsidRPr="00674383" w:rsidRDefault="00D72A60" w:rsidP="004340E6">
      <w:pPr>
        <w:jc w:val="center"/>
        <w:rPr>
          <w:rFonts w:cstheme="minorHAnsi"/>
          <w:b/>
          <w:i/>
        </w:rPr>
      </w:pPr>
      <w:r w:rsidRPr="00674383">
        <w:rPr>
          <w:rFonts w:cstheme="minorHAnsi"/>
          <w:b/>
          <w:i/>
        </w:rPr>
        <w:t xml:space="preserve"> Board of Directors </w:t>
      </w:r>
      <w:r w:rsidR="00A459EB">
        <w:rPr>
          <w:rFonts w:cstheme="minorHAnsi"/>
          <w:b/>
          <w:i/>
        </w:rPr>
        <w:t xml:space="preserve">Board </w:t>
      </w:r>
      <w:r w:rsidRPr="00674383">
        <w:rPr>
          <w:rFonts w:cstheme="minorHAnsi"/>
          <w:b/>
          <w:i/>
        </w:rPr>
        <w:t>Meeting</w:t>
      </w:r>
    </w:p>
    <w:p w14:paraId="4F3F92F8" w14:textId="0B3115CC" w:rsidR="00D72A60" w:rsidRPr="00674383" w:rsidRDefault="00360690" w:rsidP="00D72A60">
      <w:pPr>
        <w:spacing w:after="0" w:line="240" w:lineRule="auto"/>
        <w:jc w:val="center"/>
        <w:rPr>
          <w:rFonts w:cstheme="minorHAnsi"/>
          <w:b/>
          <w:i/>
        </w:rPr>
      </w:pPr>
      <w:r>
        <w:rPr>
          <w:rFonts w:cstheme="minorHAnsi"/>
          <w:b/>
          <w:i/>
        </w:rPr>
        <w:t>Octo</w:t>
      </w:r>
      <w:r w:rsidR="00AD12C3">
        <w:rPr>
          <w:rFonts w:cstheme="minorHAnsi"/>
          <w:b/>
          <w:i/>
        </w:rPr>
        <w:t xml:space="preserve">ber </w:t>
      </w:r>
      <w:r>
        <w:rPr>
          <w:rFonts w:cstheme="minorHAnsi"/>
          <w:b/>
          <w:i/>
        </w:rPr>
        <w:t>26</w:t>
      </w:r>
      <w:r w:rsidR="00FB51C2">
        <w:rPr>
          <w:rFonts w:cstheme="minorHAnsi"/>
          <w:b/>
          <w:i/>
        </w:rPr>
        <w:t xml:space="preserve">, </w:t>
      </w:r>
      <w:r w:rsidR="009670F2">
        <w:rPr>
          <w:rFonts w:cstheme="minorHAnsi"/>
          <w:b/>
          <w:i/>
        </w:rPr>
        <w:t>2022</w:t>
      </w:r>
      <w:r w:rsidR="001B7A16">
        <w:rPr>
          <w:rFonts w:cstheme="minorHAnsi"/>
          <w:b/>
          <w:i/>
        </w:rPr>
        <w:t>,</w:t>
      </w:r>
      <w:r w:rsidR="009670F2">
        <w:rPr>
          <w:rFonts w:cstheme="minorHAnsi"/>
          <w:b/>
          <w:i/>
        </w:rPr>
        <w:t xml:space="preserve"> </w:t>
      </w:r>
      <w:r w:rsidR="009670F2" w:rsidRPr="00674383">
        <w:rPr>
          <w:rFonts w:cstheme="minorHAnsi"/>
          <w:b/>
          <w:i/>
        </w:rPr>
        <w:t>5</w:t>
      </w:r>
      <w:r w:rsidR="00D72A60" w:rsidRPr="00674383">
        <w:rPr>
          <w:rFonts w:cstheme="minorHAnsi"/>
          <w:b/>
          <w:i/>
        </w:rPr>
        <w:t>:</w:t>
      </w:r>
      <w:r w:rsidR="00FB51C2">
        <w:rPr>
          <w:rFonts w:cstheme="minorHAnsi"/>
          <w:b/>
          <w:i/>
        </w:rPr>
        <w:t>3</w:t>
      </w:r>
      <w:r w:rsidR="00D72A60" w:rsidRPr="00674383">
        <w:rPr>
          <w:rFonts w:cstheme="minorHAnsi"/>
          <w:b/>
          <w:i/>
        </w:rPr>
        <w:t>0 pm</w:t>
      </w:r>
    </w:p>
    <w:p w14:paraId="54F603F7" w14:textId="77777777" w:rsidR="00D72A60" w:rsidRPr="00674383" w:rsidRDefault="00D72A60" w:rsidP="00D72A60">
      <w:pPr>
        <w:spacing w:after="0" w:line="240" w:lineRule="auto"/>
        <w:jc w:val="center"/>
        <w:rPr>
          <w:rFonts w:cstheme="minorHAnsi"/>
          <w:b/>
          <w:i/>
        </w:rPr>
      </w:pPr>
      <w:r w:rsidRPr="00674383">
        <w:rPr>
          <w:rFonts w:cstheme="minorHAnsi"/>
          <w:b/>
          <w:i/>
        </w:rPr>
        <w:t>MINUTES</w:t>
      </w:r>
    </w:p>
    <w:p w14:paraId="7D030CB1" w14:textId="77777777" w:rsidR="00D72A60" w:rsidRPr="00674383" w:rsidRDefault="00D72A60" w:rsidP="00D72A60">
      <w:pPr>
        <w:spacing w:after="0" w:line="240" w:lineRule="auto"/>
        <w:jc w:val="center"/>
        <w:rPr>
          <w:rFonts w:cstheme="minorHAnsi"/>
          <w:b/>
          <w:i/>
        </w:rPr>
      </w:pPr>
    </w:p>
    <w:p w14:paraId="790AED11" w14:textId="72B51591" w:rsidR="00D72A60" w:rsidRPr="00674383" w:rsidRDefault="00B24DF4" w:rsidP="00D72A60">
      <w:pPr>
        <w:spacing w:after="0" w:line="240" w:lineRule="auto"/>
        <w:rPr>
          <w:rFonts w:cstheme="minorHAnsi"/>
        </w:rPr>
      </w:pPr>
      <w:r>
        <w:rPr>
          <w:rFonts w:cstheme="minorHAnsi"/>
        </w:rPr>
        <w:t xml:space="preserve">On </w:t>
      </w:r>
      <w:r w:rsidR="00360690">
        <w:rPr>
          <w:rFonts w:cstheme="minorHAnsi"/>
        </w:rPr>
        <w:t>Octob</w:t>
      </w:r>
      <w:r w:rsidR="00AD12C3">
        <w:rPr>
          <w:rFonts w:cstheme="minorHAnsi"/>
        </w:rPr>
        <w:t xml:space="preserve">er </w:t>
      </w:r>
      <w:r w:rsidR="00360690">
        <w:rPr>
          <w:rFonts w:cstheme="minorHAnsi"/>
        </w:rPr>
        <w:t>26</w:t>
      </w:r>
      <w:r w:rsidR="00FB51C2">
        <w:rPr>
          <w:rFonts w:cstheme="minorHAnsi"/>
        </w:rPr>
        <w:t>, 2022</w:t>
      </w:r>
      <w:r w:rsidR="00D72A60" w:rsidRPr="00674383">
        <w:rPr>
          <w:rFonts w:cstheme="minorHAnsi"/>
        </w:rPr>
        <w:t>, Memphis Jewish Federation</w:t>
      </w:r>
      <w:r w:rsidR="008F3CC8">
        <w:rPr>
          <w:rFonts w:cstheme="minorHAnsi"/>
        </w:rPr>
        <w:t xml:space="preserve"> </w:t>
      </w:r>
      <w:r w:rsidR="00D72A60" w:rsidRPr="00674383">
        <w:rPr>
          <w:rFonts w:cstheme="minorHAnsi"/>
        </w:rPr>
        <w:t xml:space="preserve">held </w:t>
      </w:r>
      <w:r w:rsidR="00A459EB">
        <w:rPr>
          <w:rFonts w:cstheme="minorHAnsi"/>
        </w:rPr>
        <w:t>a</w:t>
      </w:r>
      <w:r w:rsidR="00EE7F43">
        <w:rPr>
          <w:rFonts w:cstheme="minorHAnsi"/>
        </w:rPr>
        <w:t xml:space="preserve"> </w:t>
      </w:r>
      <w:r w:rsidR="00D72A60" w:rsidRPr="00674383">
        <w:rPr>
          <w:rFonts w:cstheme="minorHAnsi"/>
        </w:rPr>
        <w:t xml:space="preserve">Board Meeting to conduct its business </w:t>
      </w:r>
      <w:r w:rsidR="00AD12C3">
        <w:rPr>
          <w:rFonts w:cstheme="minorHAnsi"/>
        </w:rPr>
        <w:t>in the MJCC Board Room</w:t>
      </w:r>
      <w:r w:rsidR="00D72A60" w:rsidRPr="00674383">
        <w:rPr>
          <w:rFonts w:cstheme="minorHAnsi"/>
        </w:rPr>
        <w:t xml:space="preserve">.  </w:t>
      </w:r>
    </w:p>
    <w:p w14:paraId="33358E4D" w14:textId="77777777" w:rsidR="00D72A60" w:rsidRPr="00674383" w:rsidRDefault="00D72A60" w:rsidP="00D72A60">
      <w:pPr>
        <w:spacing w:after="0" w:line="240" w:lineRule="auto"/>
        <w:rPr>
          <w:rFonts w:cstheme="minorHAnsi"/>
        </w:rPr>
      </w:pPr>
    </w:p>
    <w:p w14:paraId="28A0F3D2" w14:textId="5CD242CF" w:rsidR="00D72A60" w:rsidRPr="00674383" w:rsidRDefault="005913D9" w:rsidP="00D72A60">
      <w:pPr>
        <w:spacing w:after="0" w:line="240" w:lineRule="auto"/>
        <w:rPr>
          <w:rFonts w:cstheme="minorHAnsi"/>
        </w:rPr>
      </w:pPr>
      <w:r>
        <w:rPr>
          <w:rFonts w:cstheme="minorHAnsi"/>
        </w:rPr>
        <w:t>At 5</w:t>
      </w:r>
      <w:r w:rsidR="00D72A60" w:rsidRPr="00674383">
        <w:rPr>
          <w:rFonts w:cstheme="minorHAnsi"/>
        </w:rPr>
        <w:t>:</w:t>
      </w:r>
      <w:r w:rsidR="00FB51C2">
        <w:rPr>
          <w:rFonts w:cstheme="minorHAnsi"/>
        </w:rPr>
        <w:t>3</w:t>
      </w:r>
      <w:r w:rsidR="00D72A60" w:rsidRPr="00674383">
        <w:rPr>
          <w:rFonts w:cstheme="minorHAnsi"/>
        </w:rPr>
        <w:t xml:space="preserve">0 pm, </w:t>
      </w:r>
      <w:r w:rsidR="00AD12C3">
        <w:rPr>
          <w:rFonts w:cstheme="minorHAnsi"/>
        </w:rPr>
        <w:t>Cindy Finestone</w:t>
      </w:r>
      <w:r w:rsidR="00602EAA">
        <w:rPr>
          <w:rFonts w:cstheme="minorHAnsi"/>
        </w:rPr>
        <w:t>,</w:t>
      </w:r>
      <w:r w:rsidR="00EE7F43">
        <w:rPr>
          <w:rFonts w:cstheme="minorHAnsi"/>
        </w:rPr>
        <w:t xml:space="preserve"> chair of </w:t>
      </w:r>
      <w:r w:rsidR="00AD12C3">
        <w:rPr>
          <w:rFonts w:cstheme="minorHAnsi"/>
        </w:rPr>
        <w:t>Memphis Jewish Federation</w:t>
      </w:r>
      <w:r w:rsidR="00D72A60" w:rsidRPr="00674383">
        <w:rPr>
          <w:rFonts w:cstheme="minorHAnsi"/>
        </w:rPr>
        <w:t>, called the meeting to order.</w:t>
      </w:r>
    </w:p>
    <w:p w14:paraId="41B67C95" w14:textId="77777777" w:rsidR="00D72A60" w:rsidRPr="00674383" w:rsidRDefault="00D72A60" w:rsidP="00D72A60">
      <w:pPr>
        <w:pStyle w:val="Default"/>
        <w:rPr>
          <w:rFonts w:asciiTheme="minorHAnsi" w:hAnsiTheme="minorHAnsi" w:cstheme="minorHAnsi"/>
          <w:sz w:val="22"/>
          <w:szCs w:val="22"/>
        </w:rPr>
      </w:pPr>
    </w:p>
    <w:p w14:paraId="5016E05F" w14:textId="1B5BB30E" w:rsidR="00602EAA" w:rsidRPr="00674383" w:rsidRDefault="00602EAA" w:rsidP="00602EAA">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 xml:space="preserve">Memphis Jewish Federation Board of Trustees in </w:t>
      </w:r>
      <w:r w:rsidR="00360690">
        <w:rPr>
          <w:rFonts w:asciiTheme="minorHAnsi" w:hAnsiTheme="minorHAnsi" w:cstheme="minorHAnsi"/>
          <w:b/>
          <w:sz w:val="20"/>
          <w:szCs w:val="20"/>
        </w:rPr>
        <w:t>A</w:t>
      </w:r>
      <w:r w:rsidRPr="00674383">
        <w:rPr>
          <w:rFonts w:asciiTheme="minorHAnsi" w:hAnsiTheme="minorHAnsi" w:cstheme="minorHAnsi"/>
          <w:b/>
          <w:sz w:val="20"/>
          <w:szCs w:val="20"/>
        </w:rPr>
        <w:t>ttendance</w:t>
      </w:r>
    </w:p>
    <w:p w14:paraId="388C78C0" w14:textId="310A45F0" w:rsidR="008F3CC8" w:rsidRDefault="00360690" w:rsidP="00D72A60">
      <w:pPr>
        <w:pStyle w:val="Default"/>
        <w:rPr>
          <w:rFonts w:asciiTheme="minorHAnsi" w:hAnsiTheme="minorHAnsi" w:cstheme="minorHAnsi"/>
          <w:sz w:val="20"/>
          <w:szCs w:val="20"/>
        </w:rPr>
      </w:pPr>
      <w:r>
        <w:rPr>
          <w:rFonts w:asciiTheme="minorHAnsi" w:hAnsiTheme="minorHAnsi" w:cstheme="minorHAnsi"/>
          <w:sz w:val="20"/>
          <w:szCs w:val="20"/>
        </w:rPr>
        <w:t xml:space="preserve">Bob Eiseman, </w:t>
      </w:r>
      <w:r w:rsidR="00EE7F43">
        <w:rPr>
          <w:rFonts w:asciiTheme="minorHAnsi" w:hAnsiTheme="minorHAnsi" w:cstheme="minorHAnsi"/>
          <w:sz w:val="20"/>
          <w:szCs w:val="20"/>
        </w:rPr>
        <w:t>Cindy Finestone,</w:t>
      </w:r>
      <w:r w:rsidR="00D72A60" w:rsidRPr="00674383">
        <w:rPr>
          <w:rFonts w:asciiTheme="minorHAnsi" w:hAnsiTheme="minorHAnsi" w:cstheme="minorHAnsi"/>
          <w:sz w:val="20"/>
          <w:szCs w:val="20"/>
        </w:rPr>
        <w:t xml:space="preserve"> </w:t>
      </w:r>
      <w:r w:rsidR="00AF0A85">
        <w:rPr>
          <w:rFonts w:asciiTheme="minorHAnsi" w:hAnsiTheme="minorHAnsi" w:cstheme="minorHAnsi"/>
          <w:sz w:val="20"/>
          <w:szCs w:val="20"/>
        </w:rPr>
        <w:t xml:space="preserve">Hal Fogelman, </w:t>
      </w:r>
      <w:r w:rsidR="00EE7F43">
        <w:rPr>
          <w:rFonts w:asciiTheme="minorHAnsi" w:hAnsiTheme="minorHAnsi" w:cstheme="minorHAnsi"/>
          <w:sz w:val="20"/>
          <w:szCs w:val="20"/>
        </w:rPr>
        <w:t xml:space="preserve">Susanne </w:t>
      </w:r>
      <w:r w:rsidR="002B6778">
        <w:rPr>
          <w:rFonts w:asciiTheme="minorHAnsi" w:hAnsiTheme="minorHAnsi" w:cstheme="minorHAnsi"/>
          <w:sz w:val="20"/>
          <w:szCs w:val="20"/>
        </w:rPr>
        <w:t xml:space="preserve">Landau, </w:t>
      </w:r>
      <w:r>
        <w:rPr>
          <w:rFonts w:asciiTheme="minorHAnsi" w:hAnsiTheme="minorHAnsi" w:cstheme="minorHAnsi"/>
          <w:sz w:val="20"/>
          <w:szCs w:val="20"/>
        </w:rPr>
        <w:t xml:space="preserve">Emily Lennon, </w:t>
      </w:r>
      <w:r w:rsidR="00D72A60" w:rsidRPr="00674383">
        <w:rPr>
          <w:rFonts w:asciiTheme="minorHAnsi" w:hAnsiTheme="minorHAnsi" w:cstheme="minorHAnsi"/>
          <w:sz w:val="20"/>
          <w:szCs w:val="20"/>
        </w:rPr>
        <w:t>Ste</w:t>
      </w:r>
      <w:r w:rsidR="003C413D">
        <w:rPr>
          <w:rFonts w:asciiTheme="minorHAnsi" w:hAnsiTheme="minorHAnsi" w:cstheme="minorHAnsi"/>
          <w:sz w:val="20"/>
          <w:szCs w:val="20"/>
        </w:rPr>
        <w:t>ve Libby,</w:t>
      </w:r>
      <w:r w:rsidR="00EE7F43">
        <w:rPr>
          <w:rFonts w:asciiTheme="minorHAnsi" w:hAnsiTheme="minorHAnsi" w:cstheme="minorHAnsi"/>
          <w:sz w:val="20"/>
          <w:szCs w:val="20"/>
        </w:rPr>
        <w:t xml:space="preserve"> </w:t>
      </w:r>
      <w:r w:rsidR="00D86B23">
        <w:rPr>
          <w:rFonts w:asciiTheme="minorHAnsi" w:hAnsiTheme="minorHAnsi" w:cstheme="minorHAnsi"/>
          <w:sz w:val="20"/>
          <w:szCs w:val="20"/>
        </w:rPr>
        <w:t>Alla Lubin,</w:t>
      </w:r>
      <w:r w:rsidR="00D72A60" w:rsidRPr="00674383">
        <w:rPr>
          <w:rFonts w:asciiTheme="minorHAnsi" w:hAnsiTheme="minorHAnsi" w:cstheme="minorHAnsi"/>
          <w:sz w:val="20"/>
          <w:szCs w:val="20"/>
        </w:rPr>
        <w:t xml:space="preserve"> </w:t>
      </w:r>
      <w:r w:rsidR="00AD12C3">
        <w:rPr>
          <w:rFonts w:asciiTheme="minorHAnsi" w:hAnsiTheme="minorHAnsi" w:cstheme="minorHAnsi"/>
          <w:sz w:val="20"/>
          <w:szCs w:val="20"/>
        </w:rPr>
        <w:t xml:space="preserve">Jaclyn Marshall, </w:t>
      </w:r>
      <w:r>
        <w:rPr>
          <w:rFonts w:asciiTheme="minorHAnsi" w:hAnsiTheme="minorHAnsi" w:cstheme="minorHAnsi"/>
          <w:sz w:val="20"/>
          <w:szCs w:val="20"/>
        </w:rPr>
        <w:t xml:space="preserve">Scott Notowich, </w:t>
      </w:r>
      <w:r w:rsidR="00EE7F43">
        <w:rPr>
          <w:rFonts w:asciiTheme="minorHAnsi" w:hAnsiTheme="minorHAnsi" w:cstheme="minorHAnsi"/>
          <w:sz w:val="20"/>
          <w:szCs w:val="20"/>
        </w:rPr>
        <w:t xml:space="preserve">Eileen Posner, </w:t>
      </w:r>
      <w:r w:rsidR="00AD12C3">
        <w:rPr>
          <w:rFonts w:asciiTheme="minorHAnsi" w:hAnsiTheme="minorHAnsi" w:cstheme="minorHAnsi"/>
          <w:sz w:val="20"/>
          <w:szCs w:val="20"/>
        </w:rPr>
        <w:t xml:space="preserve">Jimmy Ringel, </w:t>
      </w:r>
      <w:r w:rsidR="00EE7F43">
        <w:rPr>
          <w:rFonts w:asciiTheme="minorHAnsi" w:hAnsiTheme="minorHAnsi" w:cstheme="minorHAnsi"/>
          <w:sz w:val="20"/>
          <w:szCs w:val="20"/>
        </w:rPr>
        <w:t xml:space="preserve">Shelley Robbins, </w:t>
      </w:r>
      <w:r>
        <w:rPr>
          <w:rFonts w:asciiTheme="minorHAnsi" w:hAnsiTheme="minorHAnsi" w:cstheme="minorHAnsi"/>
          <w:sz w:val="20"/>
          <w:szCs w:val="20"/>
        </w:rPr>
        <w:t xml:space="preserve">Adam Saslawsky, </w:t>
      </w:r>
      <w:r w:rsidR="00AD12C3">
        <w:rPr>
          <w:rFonts w:asciiTheme="minorHAnsi" w:hAnsiTheme="minorHAnsi" w:cstheme="minorHAnsi"/>
          <w:sz w:val="20"/>
          <w:szCs w:val="20"/>
        </w:rPr>
        <w:t>Daniel Snyder</w:t>
      </w:r>
      <w:r w:rsidR="00C41011">
        <w:rPr>
          <w:rFonts w:asciiTheme="minorHAnsi" w:hAnsiTheme="minorHAnsi" w:cstheme="minorHAnsi"/>
          <w:sz w:val="20"/>
          <w:szCs w:val="20"/>
        </w:rPr>
        <w:t>,</w:t>
      </w:r>
      <w:r w:rsidR="00C41011" w:rsidRPr="00C41011">
        <w:rPr>
          <w:rFonts w:asciiTheme="minorHAnsi" w:hAnsiTheme="minorHAnsi" w:cstheme="minorHAnsi"/>
          <w:sz w:val="20"/>
          <w:szCs w:val="20"/>
        </w:rPr>
        <w:t xml:space="preserve"> </w:t>
      </w:r>
      <w:r>
        <w:rPr>
          <w:rFonts w:asciiTheme="minorHAnsi" w:hAnsiTheme="minorHAnsi" w:cstheme="minorHAnsi"/>
          <w:sz w:val="20"/>
          <w:szCs w:val="20"/>
        </w:rPr>
        <w:t>Kimberlee Strome</w:t>
      </w:r>
      <w:r w:rsidR="00C41011">
        <w:rPr>
          <w:rFonts w:asciiTheme="minorHAnsi" w:hAnsiTheme="minorHAnsi" w:cstheme="minorHAnsi"/>
          <w:sz w:val="20"/>
          <w:szCs w:val="20"/>
        </w:rPr>
        <w:t>,</w:t>
      </w:r>
      <w:r>
        <w:rPr>
          <w:rFonts w:asciiTheme="minorHAnsi" w:hAnsiTheme="minorHAnsi" w:cstheme="minorHAnsi"/>
          <w:sz w:val="20"/>
          <w:szCs w:val="20"/>
        </w:rPr>
        <w:t xml:space="preserve"> Elissa Taub, </w:t>
      </w:r>
      <w:r w:rsidR="00FB51C2">
        <w:rPr>
          <w:rFonts w:asciiTheme="minorHAnsi" w:hAnsiTheme="minorHAnsi" w:cstheme="minorHAnsi"/>
          <w:sz w:val="20"/>
          <w:szCs w:val="20"/>
        </w:rPr>
        <w:t xml:space="preserve"> </w:t>
      </w:r>
      <w:r w:rsidR="00EE7F43">
        <w:rPr>
          <w:rFonts w:asciiTheme="minorHAnsi" w:hAnsiTheme="minorHAnsi" w:cstheme="minorHAnsi"/>
          <w:sz w:val="20"/>
          <w:szCs w:val="20"/>
        </w:rPr>
        <w:t>Andie Uiberall</w:t>
      </w:r>
      <w:r w:rsidR="00013488">
        <w:rPr>
          <w:rFonts w:asciiTheme="minorHAnsi" w:hAnsiTheme="minorHAnsi" w:cstheme="minorHAnsi"/>
          <w:sz w:val="20"/>
          <w:szCs w:val="20"/>
        </w:rPr>
        <w:t xml:space="preserve">, </w:t>
      </w:r>
      <w:r w:rsidR="00C41011">
        <w:rPr>
          <w:rFonts w:asciiTheme="minorHAnsi" w:hAnsiTheme="minorHAnsi" w:cstheme="minorHAnsi"/>
          <w:sz w:val="20"/>
          <w:szCs w:val="20"/>
        </w:rPr>
        <w:t xml:space="preserve">and </w:t>
      </w:r>
      <w:r w:rsidR="005934A2">
        <w:rPr>
          <w:rFonts w:asciiTheme="minorHAnsi" w:hAnsiTheme="minorHAnsi" w:cstheme="minorHAnsi"/>
          <w:sz w:val="20"/>
          <w:szCs w:val="20"/>
        </w:rPr>
        <w:t>Keri Unowsky</w:t>
      </w:r>
      <w:r w:rsidR="00C41011">
        <w:rPr>
          <w:rFonts w:asciiTheme="minorHAnsi" w:hAnsiTheme="minorHAnsi" w:cstheme="minorHAnsi"/>
          <w:sz w:val="20"/>
          <w:szCs w:val="20"/>
        </w:rPr>
        <w:t>.</w:t>
      </w:r>
    </w:p>
    <w:p w14:paraId="7229C8FF" w14:textId="4810E369" w:rsidR="00360690" w:rsidRDefault="00360690" w:rsidP="00D72A60">
      <w:pPr>
        <w:pStyle w:val="Default"/>
        <w:rPr>
          <w:rFonts w:asciiTheme="minorHAnsi" w:hAnsiTheme="minorHAnsi" w:cstheme="minorHAnsi"/>
          <w:sz w:val="20"/>
          <w:szCs w:val="20"/>
        </w:rPr>
      </w:pPr>
    </w:p>
    <w:p w14:paraId="40EDFF55" w14:textId="2E5EB96B" w:rsidR="00D72A60" w:rsidRPr="00674383" w:rsidRDefault="00D72A60" w:rsidP="007731F6">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Jewish Community Partners Staff in Attendance</w:t>
      </w:r>
    </w:p>
    <w:p w14:paraId="056937A0" w14:textId="123008CE" w:rsidR="00D72A60" w:rsidRDefault="00360690" w:rsidP="00D72A60">
      <w:pPr>
        <w:pStyle w:val="Default"/>
        <w:rPr>
          <w:rFonts w:asciiTheme="minorHAnsi" w:hAnsiTheme="minorHAnsi" w:cstheme="minorHAnsi"/>
          <w:sz w:val="20"/>
          <w:szCs w:val="20"/>
        </w:rPr>
      </w:pPr>
      <w:r>
        <w:rPr>
          <w:rFonts w:asciiTheme="minorHAnsi" w:hAnsiTheme="minorHAnsi" w:cstheme="minorHAnsi"/>
          <w:sz w:val="20"/>
          <w:szCs w:val="20"/>
        </w:rPr>
        <w:t xml:space="preserve">Laura Kaplan, </w:t>
      </w:r>
      <w:r w:rsidR="005934A2">
        <w:rPr>
          <w:rFonts w:asciiTheme="minorHAnsi" w:hAnsiTheme="minorHAnsi" w:cstheme="minorHAnsi"/>
          <w:sz w:val="20"/>
          <w:szCs w:val="20"/>
        </w:rPr>
        <w:t xml:space="preserve">Judy Lansky, </w:t>
      </w:r>
      <w:r w:rsidR="00D72A60" w:rsidRPr="00674383">
        <w:rPr>
          <w:rFonts w:asciiTheme="minorHAnsi" w:hAnsiTheme="minorHAnsi" w:cstheme="minorHAnsi"/>
          <w:sz w:val="20"/>
          <w:szCs w:val="20"/>
        </w:rPr>
        <w:t>Laura Linder</w:t>
      </w:r>
      <w:r w:rsidR="005913D9">
        <w:rPr>
          <w:rFonts w:asciiTheme="minorHAnsi" w:hAnsiTheme="minorHAnsi" w:cstheme="minorHAnsi"/>
          <w:sz w:val="20"/>
          <w:szCs w:val="20"/>
        </w:rPr>
        <w:t>,</w:t>
      </w:r>
      <w:r w:rsidR="00CC1FCE">
        <w:rPr>
          <w:rFonts w:asciiTheme="minorHAnsi" w:hAnsiTheme="minorHAnsi" w:cstheme="minorHAnsi"/>
          <w:sz w:val="20"/>
          <w:szCs w:val="20"/>
        </w:rPr>
        <w:t xml:space="preserve"> Carrie Richardson,</w:t>
      </w:r>
      <w:r w:rsidR="00AD12C3">
        <w:rPr>
          <w:rFonts w:asciiTheme="minorHAnsi" w:hAnsiTheme="minorHAnsi" w:cstheme="minorHAnsi"/>
          <w:sz w:val="20"/>
          <w:szCs w:val="20"/>
        </w:rPr>
        <w:t xml:space="preserve"> </w:t>
      </w:r>
      <w:r>
        <w:rPr>
          <w:rFonts w:asciiTheme="minorHAnsi" w:hAnsiTheme="minorHAnsi" w:cstheme="minorHAnsi"/>
          <w:sz w:val="20"/>
          <w:szCs w:val="20"/>
        </w:rPr>
        <w:t xml:space="preserve">Hilly Safier, Matt Timberlake, </w:t>
      </w:r>
      <w:r w:rsidR="005934A2">
        <w:rPr>
          <w:rFonts w:asciiTheme="minorHAnsi" w:hAnsiTheme="minorHAnsi" w:cstheme="minorHAnsi"/>
          <w:sz w:val="20"/>
          <w:szCs w:val="20"/>
        </w:rPr>
        <w:t xml:space="preserve">Tim </w:t>
      </w:r>
      <w:r w:rsidR="008366AA">
        <w:rPr>
          <w:rFonts w:asciiTheme="minorHAnsi" w:hAnsiTheme="minorHAnsi" w:cstheme="minorHAnsi"/>
          <w:sz w:val="20"/>
          <w:szCs w:val="20"/>
        </w:rPr>
        <w:t>Wheat,</w:t>
      </w:r>
      <w:r>
        <w:rPr>
          <w:rFonts w:asciiTheme="minorHAnsi" w:hAnsiTheme="minorHAnsi" w:cstheme="minorHAnsi"/>
          <w:sz w:val="20"/>
          <w:szCs w:val="20"/>
        </w:rPr>
        <w:t xml:space="preserve"> and Bluma Zuckerbrot-Finkelstein</w:t>
      </w:r>
      <w:r w:rsidR="00AD12C3">
        <w:rPr>
          <w:rFonts w:asciiTheme="minorHAnsi" w:hAnsiTheme="minorHAnsi" w:cstheme="minorHAnsi"/>
          <w:sz w:val="20"/>
          <w:szCs w:val="20"/>
        </w:rPr>
        <w:t>.</w:t>
      </w:r>
    </w:p>
    <w:p w14:paraId="4F6FE24C" w14:textId="124963BD" w:rsidR="009670F2" w:rsidRDefault="009670F2" w:rsidP="00D72A60">
      <w:pPr>
        <w:pStyle w:val="Default"/>
        <w:rPr>
          <w:rFonts w:asciiTheme="minorHAnsi" w:hAnsiTheme="minorHAnsi" w:cstheme="minorHAnsi"/>
          <w:sz w:val="20"/>
          <w:szCs w:val="20"/>
        </w:rPr>
      </w:pPr>
    </w:p>
    <w:p w14:paraId="557D372E" w14:textId="6564F63E" w:rsidR="00C41011" w:rsidRDefault="00C41011" w:rsidP="00C41011">
      <w:pPr>
        <w:spacing w:after="0" w:line="240" w:lineRule="auto"/>
        <w:rPr>
          <w:rFonts w:cstheme="minorHAnsi"/>
        </w:rPr>
      </w:pPr>
      <w:r>
        <w:rPr>
          <w:rFonts w:cstheme="minorHAnsi"/>
        </w:rPr>
        <w:t>Mrs. Finestone</w:t>
      </w:r>
      <w:r w:rsidRPr="00674383">
        <w:rPr>
          <w:rFonts w:cstheme="minorHAnsi"/>
        </w:rPr>
        <w:t xml:space="preserve"> called for approval of the </w:t>
      </w:r>
      <w:r w:rsidR="00360690">
        <w:rPr>
          <w:rFonts w:cstheme="minorHAnsi"/>
        </w:rPr>
        <w:t xml:space="preserve">September 19, </w:t>
      </w:r>
      <w:r w:rsidR="008366AA">
        <w:rPr>
          <w:rFonts w:cstheme="minorHAnsi"/>
        </w:rPr>
        <w:t>2022,</w:t>
      </w:r>
      <w:r w:rsidRPr="00674383">
        <w:rPr>
          <w:rFonts w:cstheme="minorHAnsi"/>
        </w:rPr>
        <w:t xml:space="preserve"> Board Minutes. </w:t>
      </w:r>
      <w:r w:rsidR="00360690">
        <w:rPr>
          <w:rFonts w:cstheme="minorHAnsi"/>
        </w:rPr>
        <w:t>Susanne Landau</w:t>
      </w:r>
      <w:r>
        <w:rPr>
          <w:rFonts w:cstheme="minorHAnsi"/>
        </w:rPr>
        <w:t xml:space="preserve"> </w:t>
      </w:r>
      <w:r w:rsidRPr="00674383">
        <w:rPr>
          <w:rFonts w:cstheme="minorHAnsi"/>
        </w:rPr>
        <w:t xml:space="preserve">moved that the minutes be approved, and </w:t>
      </w:r>
      <w:r w:rsidR="00360690">
        <w:rPr>
          <w:rFonts w:cstheme="minorHAnsi"/>
        </w:rPr>
        <w:t xml:space="preserve">Jaclyn Marshall </w:t>
      </w:r>
      <w:r w:rsidRPr="00674383">
        <w:rPr>
          <w:rFonts w:cstheme="minorHAnsi"/>
        </w:rPr>
        <w:t>seconded the motion.</w:t>
      </w:r>
      <w:r>
        <w:rPr>
          <w:rFonts w:cstheme="minorHAnsi"/>
        </w:rPr>
        <w:t xml:space="preserve"> </w:t>
      </w:r>
      <w:r w:rsidRPr="00674383">
        <w:rPr>
          <w:rFonts w:cstheme="minorHAnsi"/>
        </w:rPr>
        <w:t xml:space="preserve"> The</w:t>
      </w:r>
      <w:r w:rsidR="00360690">
        <w:rPr>
          <w:rFonts w:cstheme="minorHAnsi"/>
        </w:rPr>
        <w:t xml:space="preserve"> September 19</w:t>
      </w:r>
      <w:r>
        <w:rPr>
          <w:rFonts w:cstheme="minorHAnsi"/>
        </w:rPr>
        <w:t xml:space="preserve">, </w:t>
      </w:r>
      <w:r w:rsidR="008366AA">
        <w:rPr>
          <w:rFonts w:cstheme="minorHAnsi"/>
        </w:rPr>
        <w:t>2022,</w:t>
      </w:r>
      <w:r>
        <w:rPr>
          <w:rFonts w:cstheme="minorHAnsi"/>
        </w:rPr>
        <w:t xml:space="preserve"> </w:t>
      </w:r>
      <w:r w:rsidRPr="00674383">
        <w:rPr>
          <w:rFonts w:cstheme="minorHAnsi"/>
        </w:rPr>
        <w:t>Board Minutes were approved.</w:t>
      </w:r>
    </w:p>
    <w:p w14:paraId="2F7C67D5" w14:textId="52A832B1" w:rsidR="00C41011" w:rsidRDefault="00C41011" w:rsidP="00C41011">
      <w:pPr>
        <w:spacing w:after="0" w:line="240" w:lineRule="auto"/>
        <w:rPr>
          <w:rFonts w:cstheme="minorHAnsi"/>
        </w:rPr>
      </w:pPr>
    </w:p>
    <w:p w14:paraId="19AD81C0" w14:textId="073312A0" w:rsidR="00C41011" w:rsidRDefault="00C41011" w:rsidP="00C41011">
      <w:pPr>
        <w:spacing w:after="0" w:line="240" w:lineRule="auto"/>
        <w:rPr>
          <w:rFonts w:cstheme="minorHAnsi"/>
        </w:rPr>
      </w:pPr>
      <w:r>
        <w:rPr>
          <w:rFonts w:cstheme="minorHAnsi"/>
        </w:rPr>
        <w:t xml:space="preserve">Cindy Finestone </w:t>
      </w:r>
      <w:r w:rsidR="00360690">
        <w:rPr>
          <w:rFonts w:cstheme="minorHAnsi"/>
        </w:rPr>
        <w:t>called on Judy Lansky, MJF Director of Development, to lead the board in the new Federation Trivia Quiz via Kahoot that will be used during Campaign Presentations at our Grantee Organizations Board Meetings this year.</w:t>
      </w:r>
    </w:p>
    <w:p w14:paraId="40282919" w14:textId="5FBD73F4" w:rsidR="008D6872" w:rsidRDefault="008D6872" w:rsidP="0064031D">
      <w:pPr>
        <w:autoSpaceDE w:val="0"/>
        <w:autoSpaceDN w:val="0"/>
        <w:spacing w:after="0"/>
        <w:rPr>
          <w:rFonts w:cstheme="minorHAnsi"/>
        </w:rPr>
      </w:pPr>
    </w:p>
    <w:p w14:paraId="0216499C" w14:textId="6FC26632" w:rsidR="008D6872" w:rsidRPr="00651A80" w:rsidRDefault="00360690" w:rsidP="0064031D">
      <w:pPr>
        <w:autoSpaceDE w:val="0"/>
        <w:autoSpaceDN w:val="0"/>
        <w:spacing w:after="0"/>
        <w:rPr>
          <w:rFonts w:cstheme="minorHAnsi"/>
          <w:u w:val="single"/>
        </w:rPr>
      </w:pPr>
      <w:r>
        <w:rPr>
          <w:rFonts w:cstheme="minorHAnsi"/>
          <w:u w:val="single"/>
        </w:rPr>
        <w:t>Approvals</w:t>
      </w:r>
    </w:p>
    <w:p w14:paraId="52B2811E" w14:textId="3E5C0BA6" w:rsidR="008D6872" w:rsidRDefault="00360690" w:rsidP="0064031D">
      <w:pPr>
        <w:autoSpaceDE w:val="0"/>
        <w:autoSpaceDN w:val="0"/>
        <w:spacing w:after="0"/>
        <w:rPr>
          <w:rFonts w:cstheme="minorHAnsi"/>
        </w:rPr>
      </w:pPr>
      <w:r>
        <w:rPr>
          <w:rFonts w:cstheme="minorHAnsi"/>
        </w:rPr>
        <w:t>Laura Linder, JCP President &amp; CEO,</w:t>
      </w:r>
      <w:r w:rsidR="00D9723A">
        <w:rPr>
          <w:rFonts w:cstheme="minorHAnsi"/>
        </w:rPr>
        <w:t xml:space="preserve"> </w:t>
      </w:r>
      <w:r w:rsidR="008D6872">
        <w:rPr>
          <w:rFonts w:cstheme="minorHAnsi"/>
        </w:rPr>
        <w:t>reviewed the</w:t>
      </w:r>
      <w:r w:rsidR="00D9723A">
        <w:rPr>
          <w:rFonts w:cstheme="minorHAnsi"/>
        </w:rPr>
        <w:t xml:space="preserve"> following</w:t>
      </w:r>
      <w:r w:rsidR="003B2E2E">
        <w:rPr>
          <w:rFonts w:cstheme="minorHAnsi"/>
        </w:rPr>
        <w:t xml:space="preserve"> for approval</w:t>
      </w:r>
      <w:r w:rsidR="00D9723A">
        <w:rPr>
          <w:rFonts w:cstheme="minorHAnsi"/>
        </w:rPr>
        <w:t>:</w:t>
      </w:r>
    </w:p>
    <w:p w14:paraId="1172F2B7" w14:textId="77777777" w:rsidR="00D9723A" w:rsidRPr="00D9723A" w:rsidRDefault="00D9723A" w:rsidP="00D9723A">
      <w:pPr>
        <w:autoSpaceDE w:val="0"/>
        <w:autoSpaceDN w:val="0"/>
        <w:adjustRightInd w:val="0"/>
        <w:spacing w:after="0" w:line="240" w:lineRule="auto"/>
        <w:rPr>
          <w:rFonts w:ascii="Calibri" w:hAnsi="Calibri" w:cs="Calibri"/>
          <w:color w:val="000000"/>
          <w:sz w:val="24"/>
          <w:szCs w:val="24"/>
        </w:rPr>
      </w:pPr>
    </w:p>
    <w:p w14:paraId="01D603F7" w14:textId="5B3050BE" w:rsidR="00D9723A" w:rsidRPr="00D9723A" w:rsidRDefault="003B2E2E" w:rsidP="00D9723A">
      <w:pPr>
        <w:autoSpaceDE w:val="0"/>
        <w:autoSpaceDN w:val="0"/>
        <w:adjustRightInd w:val="0"/>
        <w:spacing w:after="0" w:line="240" w:lineRule="auto"/>
        <w:rPr>
          <w:rFonts w:ascii="Calibri" w:hAnsi="Calibri" w:cs="Calibri"/>
          <w:color w:val="000000"/>
        </w:rPr>
      </w:pPr>
      <w:r>
        <w:rPr>
          <w:rFonts w:ascii="Calibri" w:hAnsi="Calibri" w:cs="Calibri"/>
          <w:b/>
          <w:bCs/>
          <w:color w:val="000000"/>
        </w:rPr>
        <w:t>New Jewish Education Formula</w:t>
      </w:r>
      <w:r w:rsidR="00D9723A" w:rsidRPr="00D9723A">
        <w:rPr>
          <w:rFonts w:ascii="Calibri" w:hAnsi="Calibri" w:cs="Calibri"/>
          <w:b/>
          <w:bCs/>
          <w:color w:val="000000"/>
        </w:rPr>
        <w:t xml:space="preserve"> </w:t>
      </w:r>
    </w:p>
    <w:p w14:paraId="228A2A91" w14:textId="77777777" w:rsidR="007D0DCE" w:rsidRPr="007D0DCE" w:rsidRDefault="007D0DCE" w:rsidP="007D0DCE">
      <w:p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The formula no longer is achieving all of what we had hoped, namely, increasing support of the day</w:t>
      </w:r>
    </w:p>
    <w:p w14:paraId="298FB15A" w14:textId="08F04572" w:rsidR="007D0DCE" w:rsidRPr="007D0DCE" w:rsidRDefault="007D0DCE" w:rsidP="007D0DCE">
      <w:p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schools as enrollment increased, Instead, for the past two years, the formula-based grant has fallen</w:t>
      </w:r>
    </w:p>
    <w:p w14:paraId="089397C6" w14:textId="77777777" w:rsidR="007D0DCE" w:rsidRPr="007D0DCE" w:rsidRDefault="007D0DCE" w:rsidP="007D0DCE">
      <w:p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short of previous years and surplus, totaling $50,000+, has been added back in to keep the school’s</w:t>
      </w:r>
    </w:p>
    <w:p w14:paraId="75D21902" w14:textId="4389EE87" w:rsidR="00D9723A" w:rsidRDefault="007D0DCE" w:rsidP="007D0DCE">
      <w:p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“whole.”</w:t>
      </w:r>
      <w:r>
        <w:rPr>
          <w:rFonts w:ascii="Calibri" w:hAnsi="Calibri" w:cs="Calibri"/>
          <w:color w:val="000000"/>
        </w:rPr>
        <w:t xml:space="preserve"> </w:t>
      </w:r>
    </w:p>
    <w:p w14:paraId="6B5C3211" w14:textId="77777777" w:rsidR="007D0DCE" w:rsidRPr="007D0DCE" w:rsidRDefault="007D0DCE" w:rsidP="007D0DCE">
      <w:p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Therefore, an analysis is underway and different scenarios being considered. Our goal is to:</w:t>
      </w:r>
    </w:p>
    <w:p w14:paraId="4AF9AFB6" w14:textId="6EB6DB0C" w:rsidR="007D0DCE" w:rsidRPr="007D0DCE" w:rsidRDefault="007D0DCE" w:rsidP="007D0DCE">
      <w:pPr>
        <w:numPr>
          <w:ilvl w:val="0"/>
          <w:numId w:val="23"/>
        </w:num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Incentivize the schools by increasing support that keeps pace with growth in enrollment;</w:t>
      </w:r>
    </w:p>
    <w:p w14:paraId="67D6A491" w14:textId="28ADB5D8" w:rsidR="007D0DCE" w:rsidRPr="007D0DCE" w:rsidRDefault="007D0DCE" w:rsidP="007D0DCE">
      <w:pPr>
        <w:numPr>
          <w:ilvl w:val="0"/>
          <w:numId w:val="23"/>
        </w:num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Provide predictable funding so the schools can budget properly and in a timely way;</w:t>
      </w:r>
    </w:p>
    <w:p w14:paraId="30744B82" w14:textId="2B25D558" w:rsidR="007D0DCE" w:rsidRPr="007D0DCE" w:rsidRDefault="007D0DCE" w:rsidP="007D0DCE">
      <w:pPr>
        <w:numPr>
          <w:ilvl w:val="0"/>
          <w:numId w:val="23"/>
        </w:num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Tie grant award to growth or decrease in campaign;</w:t>
      </w:r>
    </w:p>
    <w:p w14:paraId="7881853A" w14:textId="65765B72" w:rsidR="007D0DCE" w:rsidRPr="007D0DCE" w:rsidRDefault="007D0DCE" w:rsidP="007D0DCE">
      <w:pPr>
        <w:numPr>
          <w:ilvl w:val="0"/>
          <w:numId w:val="23"/>
        </w:num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Illustrate to the community that Jewish education is Federation’s top priority.</w:t>
      </w:r>
    </w:p>
    <w:p w14:paraId="1BE0FB75" w14:textId="77777777" w:rsidR="007D0DCE" w:rsidRPr="007D0DCE" w:rsidRDefault="007D0DCE" w:rsidP="007D0DCE">
      <w:p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We can achieve this by:</w:t>
      </w:r>
    </w:p>
    <w:p w14:paraId="211B74DF" w14:textId="60CC67A3" w:rsidR="007D0DCE" w:rsidRPr="007D0DCE" w:rsidRDefault="007D0DCE" w:rsidP="007D0DCE">
      <w:pPr>
        <w:numPr>
          <w:ilvl w:val="0"/>
          <w:numId w:val="25"/>
        </w:num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Setting a base funding amount of $950 per student with Kindergarten receiving 50% of this</w:t>
      </w:r>
    </w:p>
    <w:p w14:paraId="355F5FC9" w14:textId="1CB0C6BD" w:rsidR="007D0DCE" w:rsidRPr="007D0DCE" w:rsidRDefault="007D0DCE" w:rsidP="007D0DCE">
      <w:pPr>
        <w:numPr>
          <w:ilvl w:val="0"/>
          <w:numId w:val="25"/>
        </w:num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amount and high schoolers receiving 125% of this amount.</w:t>
      </w:r>
    </w:p>
    <w:p w14:paraId="26EA7484" w14:textId="5E6692DF" w:rsidR="007D0DCE" w:rsidRPr="007D0DCE" w:rsidRDefault="007D0DCE" w:rsidP="007D0DCE">
      <w:pPr>
        <w:numPr>
          <w:ilvl w:val="0"/>
          <w:numId w:val="25"/>
        </w:num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Increasing the base +/- 5% should the campaign achieve above a certain level, and decreasing</w:t>
      </w:r>
    </w:p>
    <w:p w14:paraId="1D907861" w14:textId="0B84C545" w:rsidR="007D0DCE" w:rsidRDefault="007D0DCE" w:rsidP="007D0DCE">
      <w:pPr>
        <w:numPr>
          <w:ilvl w:val="0"/>
          <w:numId w:val="25"/>
        </w:num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the base should it decrease below a certain level.</w:t>
      </w:r>
    </w:p>
    <w:p w14:paraId="56687C0E" w14:textId="112DC990" w:rsidR="003B2E2E" w:rsidRDefault="003B2E2E" w:rsidP="00D9723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Jimmy Ringel moved that the </w:t>
      </w:r>
      <w:r w:rsidR="007D0DCE">
        <w:rPr>
          <w:rFonts w:ascii="Calibri" w:hAnsi="Calibri" w:cs="Calibri"/>
          <w:color w:val="000000"/>
        </w:rPr>
        <w:t>formula</w:t>
      </w:r>
      <w:r>
        <w:rPr>
          <w:rFonts w:ascii="Calibri" w:hAnsi="Calibri" w:cs="Calibri"/>
          <w:color w:val="000000"/>
        </w:rPr>
        <w:t xml:space="preserve"> be approved, and </w:t>
      </w:r>
      <w:r w:rsidR="007D0DCE">
        <w:rPr>
          <w:rFonts w:ascii="Calibri" w:hAnsi="Calibri" w:cs="Calibri"/>
          <w:color w:val="000000"/>
        </w:rPr>
        <w:t xml:space="preserve">Daniel Snyder </w:t>
      </w:r>
      <w:r>
        <w:rPr>
          <w:rFonts w:ascii="Calibri" w:hAnsi="Calibri" w:cs="Calibri"/>
          <w:color w:val="000000"/>
        </w:rPr>
        <w:t>seconded the motion.</w:t>
      </w:r>
      <w:r w:rsidR="007D0DCE">
        <w:rPr>
          <w:rFonts w:ascii="Calibri" w:hAnsi="Calibri" w:cs="Calibri"/>
          <w:color w:val="000000"/>
        </w:rPr>
        <w:t xml:space="preserve"> Approved.</w:t>
      </w:r>
    </w:p>
    <w:p w14:paraId="7CB4C78C" w14:textId="77777777" w:rsidR="003B2E2E" w:rsidRPr="00D9723A" w:rsidRDefault="003B2E2E" w:rsidP="00D9723A">
      <w:pPr>
        <w:autoSpaceDE w:val="0"/>
        <w:autoSpaceDN w:val="0"/>
        <w:adjustRightInd w:val="0"/>
        <w:spacing w:after="0" w:line="240" w:lineRule="auto"/>
        <w:rPr>
          <w:rFonts w:ascii="Calibri" w:hAnsi="Calibri" w:cs="Calibri"/>
          <w:color w:val="000000"/>
        </w:rPr>
      </w:pPr>
    </w:p>
    <w:p w14:paraId="0D0627FD" w14:textId="5B12C9F2" w:rsidR="00D9723A" w:rsidRPr="00D9723A" w:rsidRDefault="003B2E2E" w:rsidP="00D9723A">
      <w:pPr>
        <w:autoSpaceDE w:val="0"/>
        <w:autoSpaceDN w:val="0"/>
        <w:adjustRightInd w:val="0"/>
        <w:spacing w:after="0" w:line="240" w:lineRule="auto"/>
        <w:rPr>
          <w:rFonts w:ascii="Calibri" w:hAnsi="Calibri" w:cs="Calibri"/>
          <w:color w:val="000000"/>
        </w:rPr>
      </w:pPr>
      <w:r>
        <w:rPr>
          <w:rFonts w:ascii="Calibri" w:hAnsi="Calibri" w:cs="Calibri"/>
          <w:b/>
          <w:bCs/>
          <w:color w:val="000000"/>
        </w:rPr>
        <w:lastRenderedPageBreak/>
        <w:t>Endowment Fund Policies</w:t>
      </w:r>
      <w:r w:rsidR="00D9723A" w:rsidRPr="00D9723A">
        <w:rPr>
          <w:rFonts w:ascii="Calibri" w:hAnsi="Calibri" w:cs="Calibri"/>
          <w:b/>
          <w:bCs/>
          <w:color w:val="000000"/>
        </w:rPr>
        <w:t xml:space="preserve"> </w:t>
      </w:r>
    </w:p>
    <w:p w14:paraId="69BCE8E0" w14:textId="61E5BCA2" w:rsidR="007D0DCE" w:rsidRDefault="007D0DCE" w:rsidP="007D0DC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Recommend amending the </w:t>
      </w:r>
      <w:r w:rsidRPr="007D0DCE">
        <w:rPr>
          <w:rFonts w:ascii="Calibri" w:hAnsi="Calibri" w:cs="Calibri"/>
          <w:color w:val="000000"/>
        </w:rPr>
        <w:t>Contribution Processing Procedures</w:t>
      </w:r>
      <w:r>
        <w:rPr>
          <w:rFonts w:ascii="Calibri" w:hAnsi="Calibri" w:cs="Calibri"/>
          <w:color w:val="000000"/>
        </w:rPr>
        <w:t xml:space="preserve">: </w:t>
      </w:r>
    </w:p>
    <w:p w14:paraId="458279CE" w14:textId="77777777" w:rsidR="007D0DCE" w:rsidRPr="007D0DCE" w:rsidRDefault="007D0DCE" w:rsidP="007D0DCE">
      <w:pPr>
        <w:autoSpaceDE w:val="0"/>
        <w:autoSpaceDN w:val="0"/>
        <w:adjustRightInd w:val="0"/>
        <w:spacing w:after="0" w:line="240" w:lineRule="auto"/>
        <w:rPr>
          <w:rFonts w:ascii="Calibri" w:hAnsi="Calibri" w:cs="Calibri"/>
          <w:color w:val="000000"/>
        </w:rPr>
      </w:pPr>
    </w:p>
    <w:p w14:paraId="282D1ACD" w14:textId="77777777" w:rsidR="007D0DCE" w:rsidRPr="007D0DCE" w:rsidRDefault="007D0DCE" w:rsidP="007D0DCE">
      <w:pPr>
        <w:autoSpaceDE w:val="0"/>
        <w:autoSpaceDN w:val="0"/>
        <w:adjustRightInd w:val="0"/>
        <w:spacing w:after="0" w:line="240" w:lineRule="auto"/>
        <w:rPr>
          <w:rFonts w:ascii="Calibri" w:hAnsi="Calibri" w:cs="Calibri"/>
          <w:color w:val="000000"/>
          <w:u w:val="single"/>
        </w:rPr>
      </w:pPr>
      <w:r w:rsidRPr="007D0DCE">
        <w:rPr>
          <w:rFonts w:ascii="Calibri" w:hAnsi="Calibri" w:cs="Calibri"/>
          <w:color w:val="000000"/>
          <w:u w:val="single"/>
        </w:rPr>
        <w:t xml:space="preserve">Unrestricted Bequest Policy: </w:t>
      </w:r>
    </w:p>
    <w:p w14:paraId="405F8BCD" w14:textId="53A65732" w:rsidR="007D0DCE" w:rsidRPr="007D0DCE" w:rsidRDefault="007D0DCE" w:rsidP="007D0DCE">
      <w:p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Gifts over $25,000 go in Unrestricted</w:t>
      </w:r>
      <w:r>
        <w:rPr>
          <w:rFonts w:ascii="Calibri" w:hAnsi="Calibri" w:cs="Calibri"/>
          <w:color w:val="000000"/>
        </w:rPr>
        <w:t xml:space="preserve"> </w:t>
      </w:r>
      <w:r w:rsidRPr="007D0DCE">
        <w:rPr>
          <w:rFonts w:ascii="Calibri" w:hAnsi="Calibri" w:cs="Calibri"/>
          <w:color w:val="000000"/>
        </w:rPr>
        <w:t>Endowment</w:t>
      </w:r>
      <w:r>
        <w:rPr>
          <w:rFonts w:ascii="Calibri" w:hAnsi="Calibri" w:cs="Calibri"/>
          <w:color w:val="000000"/>
        </w:rPr>
        <w:t xml:space="preserve"> </w:t>
      </w:r>
      <w:r>
        <w:rPr>
          <w:rFonts w:ascii="Calibri" w:hAnsi="Calibri" w:cs="Calibri"/>
          <w:color w:val="000000"/>
        </w:rPr>
        <w:tab/>
      </w:r>
      <w:r w:rsidRPr="007D0DCE">
        <w:rPr>
          <w:rFonts w:ascii="Calibri" w:hAnsi="Calibri" w:cs="Calibri"/>
          <w:color w:val="000000"/>
        </w:rPr>
        <w:t>Gifts under $25,000 used for current</w:t>
      </w:r>
      <w:r>
        <w:rPr>
          <w:rFonts w:ascii="Calibri" w:hAnsi="Calibri" w:cs="Calibri"/>
          <w:color w:val="000000"/>
        </w:rPr>
        <w:t xml:space="preserve"> </w:t>
      </w:r>
      <w:r w:rsidRPr="007D0DCE">
        <w:rPr>
          <w:rFonts w:ascii="Calibri" w:hAnsi="Calibri" w:cs="Calibri"/>
          <w:color w:val="000000"/>
        </w:rPr>
        <w:t>needs.</w:t>
      </w:r>
    </w:p>
    <w:p w14:paraId="3D52A3AE" w14:textId="593A146F" w:rsidR="007D0DCE" w:rsidRPr="007D0DCE" w:rsidRDefault="007D0DCE" w:rsidP="007D0DCE">
      <w:p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Consideration is given to donor’s giving</w:t>
      </w:r>
      <w:r>
        <w:rPr>
          <w:rFonts w:ascii="Calibri" w:hAnsi="Calibri" w:cs="Calibri"/>
          <w:color w:val="000000"/>
        </w:rPr>
        <w:t xml:space="preserve"> </w:t>
      </w:r>
      <w:r w:rsidRPr="007D0DCE">
        <w:rPr>
          <w:rFonts w:ascii="Calibri" w:hAnsi="Calibri" w:cs="Calibri"/>
          <w:color w:val="000000"/>
        </w:rPr>
        <w:t>history.</w:t>
      </w:r>
    </w:p>
    <w:p w14:paraId="3913FC4D" w14:textId="314C9465" w:rsidR="007D0DCE" w:rsidRPr="007D0DCE" w:rsidRDefault="007D0DCE" w:rsidP="007D0DCE">
      <w:pPr>
        <w:autoSpaceDE w:val="0"/>
        <w:autoSpaceDN w:val="0"/>
        <w:adjustRightInd w:val="0"/>
        <w:spacing w:after="0" w:line="240" w:lineRule="auto"/>
        <w:rPr>
          <w:rFonts w:ascii="Calibri" w:hAnsi="Calibri" w:cs="Calibri"/>
          <w:color w:val="000000"/>
        </w:rPr>
      </w:pPr>
    </w:p>
    <w:p w14:paraId="5DD60FE4" w14:textId="39879D57" w:rsidR="007D0DCE" w:rsidRPr="007D0DCE" w:rsidRDefault="007D0DCE" w:rsidP="007D0DCE">
      <w:pPr>
        <w:autoSpaceDE w:val="0"/>
        <w:autoSpaceDN w:val="0"/>
        <w:adjustRightInd w:val="0"/>
        <w:spacing w:after="0" w:line="240" w:lineRule="auto"/>
        <w:rPr>
          <w:rFonts w:ascii="Calibri" w:hAnsi="Calibri" w:cs="Calibri"/>
          <w:color w:val="000000"/>
          <w:u w:val="single"/>
        </w:rPr>
      </w:pPr>
      <w:r w:rsidRPr="007D0DCE">
        <w:rPr>
          <w:rFonts w:ascii="Calibri" w:hAnsi="Calibri" w:cs="Calibri"/>
          <w:color w:val="000000"/>
          <w:u w:val="single"/>
        </w:rPr>
        <w:t>LOJE Spending Policy:</w:t>
      </w:r>
    </w:p>
    <w:p w14:paraId="5D42696E" w14:textId="2BF2464D" w:rsidR="007D0DCE" w:rsidRPr="007D0DCE" w:rsidRDefault="007D0DCE" w:rsidP="007D0DCE">
      <w:pPr>
        <w:autoSpaceDE w:val="0"/>
        <w:autoSpaceDN w:val="0"/>
        <w:adjustRightInd w:val="0"/>
        <w:spacing w:after="0" w:line="240" w:lineRule="auto"/>
        <w:rPr>
          <w:rFonts w:ascii="Calibri" w:hAnsi="Calibri" w:cs="Calibri"/>
          <w:color w:val="000000"/>
        </w:rPr>
      </w:pPr>
      <w:r>
        <w:rPr>
          <w:rFonts w:ascii="Calibri" w:hAnsi="Calibri" w:cs="Calibri"/>
          <w:color w:val="000000"/>
        </w:rPr>
        <w:t>M</w:t>
      </w:r>
      <w:r w:rsidRPr="007D0DCE">
        <w:rPr>
          <w:rFonts w:ascii="Calibri" w:hAnsi="Calibri" w:cs="Calibri"/>
          <w:color w:val="000000"/>
        </w:rPr>
        <w:t>inimum $120,000 (as of 2024)</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7D0DCE">
        <w:rPr>
          <w:rFonts w:ascii="Calibri" w:hAnsi="Calibri" w:cs="Calibri"/>
          <w:color w:val="000000"/>
        </w:rPr>
        <w:t>-$5,000 annually if initial gift was $100,000</w:t>
      </w:r>
    </w:p>
    <w:p w14:paraId="57D3824B" w14:textId="7DC745C4" w:rsidR="007D0DCE" w:rsidRPr="007D0DCE" w:rsidRDefault="008366AA" w:rsidP="007D0DCE">
      <w:pPr>
        <w:autoSpaceDE w:val="0"/>
        <w:autoSpaceDN w:val="0"/>
        <w:adjustRightInd w:val="0"/>
        <w:spacing w:after="0" w:line="240" w:lineRule="auto"/>
        <w:ind w:left="4320" w:firstLine="720"/>
        <w:rPr>
          <w:rFonts w:ascii="Calibri" w:hAnsi="Calibri" w:cs="Calibri"/>
          <w:color w:val="000000"/>
        </w:rPr>
      </w:pPr>
      <w:r>
        <w:rPr>
          <w:rFonts w:ascii="Calibri" w:hAnsi="Calibri" w:cs="Calibri"/>
          <w:color w:val="000000"/>
        </w:rPr>
        <w:t xml:space="preserve"> </w:t>
      </w:r>
      <w:r w:rsidR="007D0DCE" w:rsidRPr="007D0DCE">
        <w:rPr>
          <w:rFonts w:ascii="Calibri" w:hAnsi="Calibri" w:cs="Calibri"/>
          <w:color w:val="000000"/>
        </w:rPr>
        <w:t>or $120,000</w:t>
      </w:r>
    </w:p>
    <w:p w14:paraId="1FFDADE6" w14:textId="5BBFC723" w:rsidR="007D0DCE" w:rsidRDefault="007D0DCE" w:rsidP="007D0DC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7D0DCE">
        <w:rPr>
          <w:rFonts w:ascii="Calibri" w:hAnsi="Calibri" w:cs="Calibri"/>
          <w:color w:val="000000"/>
        </w:rPr>
        <w:t>If initial gift is greater than $120,000, then</w:t>
      </w:r>
      <w:r>
        <w:rPr>
          <w:rFonts w:ascii="Calibri" w:hAnsi="Calibri" w:cs="Calibri"/>
          <w:color w:val="000000"/>
        </w:rPr>
        <w:t xml:space="preserve"> </w:t>
      </w:r>
      <w:r w:rsidRPr="007D0DCE">
        <w:rPr>
          <w:rFonts w:ascii="Calibri" w:hAnsi="Calibri" w:cs="Calibri"/>
          <w:color w:val="000000"/>
        </w:rPr>
        <w:t>the ACE spending policy is followed.</w:t>
      </w:r>
    </w:p>
    <w:p w14:paraId="12B3A5C2" w14:textId="77777777" w:rsidR="007D0DCE" w:rsidRPr="007D0DCE" w:rsidRDefault="007D0DCE" w:rsidP="007D0DCE">
      <w:pPr>
        <w:autoSpaceDE w:val="0"/>
        <w:autoSpaceDN w:val="0"/>
        <w:adjustRightInd w:val="0"/>
        <w:spacing w:after="0" w:line="240" w:lineRule="auto"/>
        <w:rPr>
          <w:rFonts w:ascii="Calibri" w:hAnsi="Calibri" w:cs="Calibri"/>
          <w:color w:val="000000"/>
        </w:rPr>
      </w:pPr>
    </w:p>
    <w:p w14:paraId="79582BF5" w14:textId="658483A3" w:rsidR="007D0DCE" w:rsidRPr="007D0DCE" w:rsidRDefault="007D0DCE" w:rsidP="007D0DCE">
      <w:pPr>
        <w:autoSpaceDE w:val="0"/>
        <w:autoSpaceDN w:val="0"/>
        <w:adjustRightInd w:val="0"/>
        <w:spacing w:after="0" w:line="240" w:lineRule="auto"/>
        <w:rPr>
          <w:rFonts w:ascii="Calibri" w:hAnsi="Calibri" w:cs="Calibri"/>
          <w:color w:val="000000"/>
          <w:u w:val="single"/>
        </w:rPr>
      </w:pPr>
      <w:r w:rsidRPr="007D0DCE">
        <w:rPr>
          <w:rFonts w:ascii="Calibri" w:hAnsi="Calibri" w:cs="Calibri"/>
          <w:color w:val="000000"/>
          <w:u w:val="single"/>
        </w:rPr>
        <w:t>Unrestricted Endowment Fund Spending Policy:</w:t>
      </w:r>
    </w:p>
    <w:p w14:paraId="71F9B345" w14:textId="42F09A9A" w:rsidR="007D0DCE" w:rsidRDefault="007D0DCE" w:rsidP="007D0DCE">
      <w:p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Principal may be used to fund board</w:t>
      </w:r>
      <w:r>
        <w:rPr>
          <w:rFonts w:ascii="Calibri" w:hAnsi="Calibri" w:cs="Calibri"/>
          <w:color w:val="000000"/>
        </w:rPr>
        <w:t xml:space="preserve"> </w:t>
      </w:r>
      <w:r w:rsidRPr="007D0DCE">
        <w:rPr>
          <w:rFonts w:ascii="Calibri" w:hAnsi="Calibri" w:cs="Calibri"/>
          <w:color w:val="000000"/>
        </w:rPr>
        <w:t>approved</w:t>
      </w:r>
      <w:r>
        <w:rPr>
          <w:rFonts w:ascii="Calibri" w:hAnsi="Calibri" w:cs="Calibri"/>
          <w:color w:val="000000"/>
        </w:rPr>
        <w:t xml:space="preserve"> </w:t>
      </w:r>
      <w:r w:rsidRPr="007D0DCE">
        <w:rPr>
          <w:rFonts w:ascii="Calibri" w:hAnsi="Calibri" w:cs="Calibri"/>
          <w:color w:val="000000"/>
        </w:rPr>
        <w:t>non-budgeted expenses</w:t>
      </w:r>
    </w:p>
    <w:p w14:paraId="2367D200" w14:textId="77777777" w:rsidR="007D0DCE" w:rsidRPr="007D0DCE" w:rsidRDefault="007D0DCE" w:rsidP="007D0DCE">
      <w:pPr>
        <w:autoSpaceDE w:val="0"/>
        <w:autoSpaceDN w:val="0"/>
        <w:adjustRightInd w:val="0"/>
        <w:spacing w:after="0" w:line="240" w:lineRule="auto"/>
        <w:rPr>
          <w:rFonts w:ascii="Calibri" w:hAnsi="Calibri" w:cs="Calibri"/>
          <w:color w:val="000000"/>
        </w:rPr>
      </w:pPr>
    </w:p>
    <w:p w14:paraId="135F4386" w14:textId="60F00B7C" w:rsidR="007D0DCE" w:rsidRPr="007D0DCE" w:rsidRDefault="007D0DCE" w:rsidP="007D0DCE">
      <w:pPr>
        <w:autoSpaceDE w:val="0"/>
        <w:autoSpaceDN w:val="0"/>
        <w:adjustRightInd w:val="0"/>
        <w:spacing w:after="0" w:line="240" w:lineRule="auto"/>
        <w:rPr>
          <w:rFonts w:ascii="Calibri" w:hAnsi="Calibri" w:cs="Calibri"/>
          <w:color w:val="000000"/>
          <w:u w:val="single"/>
        </w:rPr>
      </w:pPr>
      <w:r w:rsidRPr="007D0DCE">
        <w:rPr>
          <w:rFonts w:ascii="Calibri" w:hAnsi="Calibri" w:cs="Calibri"/>
          <w:color w:val="000000"/>
          <w:u w:val="single"/>
        </w:rPr>
        <w:t>Federation Savings Account Spending Policy:</w:t>
      </w:r>
    </w:p>
    <w:p w14:paraId="4038DC28" w14:textId="06FBA74E" w:rsidR="00D9723A" w:rsidRDefault="007D0DCE" w:rsidP="007D0DCE">
      <w:pPr>
        <w:autoSpaceDE w:val="0"/>
        <w:autoSpaceDN w:val="0"/>
        <w:adjustRightInd w:val="0"/>
        <w:spacing w:after="0" w:line="240" w:lineRule="auto"/>
        <w:rPr>
          <w:rFonts w:ascii="Calibri" w:hAnsi="Calibri" w:cs="Calibri"/>
          <w:color w:val="000000"/>
        </w:rPr>
      </w:pPr>
      <w:r w:rsidRPr="007D0DCE">
        <w:rPr>
          <w:rFonts w:ascii="Calibri" w:hAnsi="Calibri" w:cs="Calibri"/>
          <w:color w:val="000000"/>
        </w:rPr>
        <w:t xml:space="preserve"> Principal may be used to fund board</w:t>
      </w:r>
      <w:r>
        <w:rPr>
          <w:rFonts w:ascii="Calibri" w:hAnsi="Calibri" w:cs="Calibri"/>
          <w:color w:val="000000"/>
        </w:rPr>
        <w:t xml:space="preserve"> </w:t>
      </w:r>
      <w:r w:rsidRPr="007D0DCE">
        <w:rPr>
          <w:rFonts w:ascii="Calibri" w:hAnsi="Calibri" w:cs="Calibri"/>
          <w:color w:val="000000"/>
        </w:rPr>
        <w:t>approved</w:t>
      </w:r>
      <w:r>
        <w:rPr>
          <w:rFonts w:ascii="Calibri" w:hAnsi="Calibri" w:cs="Calibri"/>
          <w:color w:val="000000"/>
        </w:rPr>
        <w:t xml:space="preserve"> </w:t>
      </w:r>
      <w:r w:rsidRPr="007D0DCE">
        <w:rPr>
          <w:rFonts w:ascii="Calibri" w:hAnsi="Calibri" w:cs="Calibri"/>
          <w:color w:val="000000"/>
        </w:rPr>
        <w:t>non-budgeted expenses</w:t>
      </w:r>
    </w:p>
    <w:p w14:paraId="2DFCB61B" w14:textId="77777777" w:rsidR="00D9723A" w:rsidRPr="00D9723A" w:rsidRDefault="00D9723A" w:rsidP="00D9723A">
      <w:pPr>
        <w:autoSpaceDE w:val="0"/>
        <w:autoSpaceDN w:val="0"/>
        <w:adjustRightInd w:val="0"/>
        <w:spacing w:after="0" w:line="240" w:lineRule="auto"/>
        <w:rPr>
          <w:rFonts w:ascii="Calibri" w:hAnsi="Calibri" w:cs="Calibri"/>
          <w:color w:val="000000"/>
        </w:rPr>
      </w:pPr>
    </w:p>
    <w:p w14:paraId="367EE05D" w14:textId="14607109" w:rsidR="000061E7" w:rsidRDefault="007D0DCE" w:rsidP="003B2E2E">
      <w:pPr>
        <w:autoSpaceDE w:val="0"/>
        <w:autoSpaceDN w:val="0"/>
        <w:spacing w:after="0"/>
        <w:rPr>
          <w:rFonts w:cstheme="minorHAnsi"/>
        </w:rPr>
      </w:pPr>
      <w:r>
        <w:rPr>
          <w:rFonts w:ascii="Calibri" w:hAnsi="Calibri" w:cs="Calibri"/>
          <w:color w:val="000000"/>
        </w:rPr>
        <w:t>Alla Lubin</w:t>
      </w:r>
      <w:r w:rsidR="00D9723A">
        <w:rPr>
          <w:rFonts w:ascii="Calibri" w:hAnsi="Calibri" w:cs="Calibri"/>
          <w:color w:val="000000"/>
        </w:rPr>
        <w:t xml:space="preserve"> moved that </w:t>
      </w:r>
      <w:r>
        <w:rPr>
          <w:rFonts w:ascii="Calibri" w:hAnsi="Calibri" w:cs="Calibri"/>
          <w:color w:val="000000"/>
        </w:rPr>
        <w:t>policy revisions</w:t>
      </w:r>
      <w:r w:rsidR="00D9723A">
        <w:rPr>
          <w:rFonts w:ascii="Calibri" w:hAnsi="Calibri" w:cs="Calibri"/>
          <w:color w:val="000000"/>
        </w:rPr>
        <w:t xml:space="preserve"> be approved, and </w:t>
      </w:r>
      <w:r>
        <w:rPr>
          <w:rFonts w:ascii="Calibri" w:hAnsi="Calibri" w:cs="Calibri"/>
          <w:color w:val="000000"/>
        </w:rPr>
        <w:t>Andie Uiberall</w:t>
      </w:r>
      <w:r w:rsidR="00D9723A">
        <w:rPr>
          <w:rFonts w:ascii="Calibri" w:hAnsi="Calibri" w:cs="Calibri"/>
          <w:color w:val="000000"/>
        </w:rPr>
        <w:t xml:space="preserve"> seconded the motion.</w:t>
      </w:r>
      <w:r w:rsidR="000061E7">
        <w:rPr>
          <w:rFonts w:cstheme="minorHAnsi"/>
        </w:rPr>
        <w:t xml:space="preserve"> </w:t>
      </w:r>
    </w:p>
    <w:p w14:paraId="05D8428F" w14:textId="547E2C6F" w:rsidR="000061E7" w:rsidRDefault="000061E7" w:rsidP="000E2026">
      <w:pPr>
        <w:spacing w:after="0"/>
        <w:rPr>
          <w:rFonts w:cstheme="minorHAnsi"/>
        </w:rPr>
      </w:pPr>
    </w:p>
    <w:p w14:paraId="3602B8AE" w14:textId="4DA04B04" w:rsidR="000061E7" w:rsidRDefault="000061E7" w:rsidP="000061E7">
      <w:pPr>
        <w:spacing w:after="0"/>
        <w:rPr>
          <w:rFonts w:cstheme="minorHAnsi"/>
          <w:u w:val="single"/>
        </w:rPr>
      </w:pPr>
      <w:r>
        <w:rPr>
          <w:rFonts w:cstheme="minorHAnsi"/>
          <w:u w:val="single"/>
        </w:rPr>
        <w:t>2023 Campaign Update</w:t>
      </w:r>
    </w:p>
    <w:p w14:paraId="2173A8F4" w14:textId="367D3278" w:rsidR="000061E7" w:rsidRDefault="000061E7" w:rsidP="000061E7">
      <w:pPr>
        <w:spacing w:after="0"/>
        <w:rPr>
          <w:rFonts w:cstheme="minorHAnsi"/>
        </w:rPr>
      </w:pPr>
      <w:r>
        <w:rPr>
          <w:rFonts w:cstheme="minorHAnsi"/>
        </w:rPr>
        <w:t xml:space="preserve">Jimmy Ringel, Vice Chair of FRD, reviewed </w:t>
      </w:r>
      <w:r w:rsidR="005F6D9A">
        <w:rPr>
          <w:rFonts w:cstheme="minorHAnsi"/>
        </w:rPr>
        <w:t>the following campaign updates:</w:t>
      </w:r>
    </w:p>
    <w:p w14:paraId="2544B55A" w14:textId="77777777" w:rsidR="0021037F" w:rsidRPr="0021037F" w:rsidRDefault="0021037F" w:rsidP="0021037F">
      <w:pPr>
        <w:spacing w:after="0"/>
        <w:rPr>
          <w:rFonts w:cstheme="minorHAnsi"/>
        </w:rPr>
      </w:pPr>
      <w:r w:rsidRPr="0021037F">
        <w:rPr>
          <w:rFonts w:cstheme="minorHAnsi"/>
        </w:rPr>
        <w:t>Annual Campaign Total</w:t>
      </w:r>
    </w:p>
    <w:p w14:paraId="57EDFAFC" w14:textId="77777777" w:rsidR="0021037F" w:rsidRPr="0021037F" w:rsidRDefault="0021037F" w:rsidP="0021037F">
      <w:pPr>
        <w:numPr>
          <w:ilvl w:val="0"/>
          <w:numId w:val="27"/>
        </w:numPr>
        <w:spacing w:after="0"/>
        <w:rPr>
          <w:rFonts w:cstheme="minorHAnsi"/>
        </w:rPr>
      </w:pPr>
      <w:r w:rsidRPr="0021037F">
        <w:rPr>
          <w:rFonts w:cstheme="minorHAnsi"/>
        </w:rPr>
        <w:t>$1,354,211.52</w:t>
      </w:r>
    </w:p>
    <w:p w14:paraId="5FC285B7" w14:textId="77777777" w:rsidR="0021037F" w:rsidRPr="0021037F" w:rsidRDefault="0021037F" w:rsidP="0021037F">
      <w:pPr>
        <w:spacing w:after="0"/>
        <w:rPr>
          <w:rFonts w:cstheme="minorHAnsi"/>
        </w:rPr>
      </w:pPr>
      <w:r w:rsidRPr="0021037F">
        <w:rPr>
          <w:rFonts w:cstheme="minorHAnsi"/>
        </w:rPr>
        <w:t>Unrestricted Total</w:t>
      </w:r>
    </w:p>
    <w:p w14:paraId="44909419" w14:textId="77777777" w:rsidR="0021037F" w:rsidRPr="0021037F" w:rsidRDefault="0021037F" w:rsidP="0021037F">
      <w:pPr>
        <w:numPr>
          <w:ilvl w:val="0"/>
          <w:numId w:val="27"/>
        </w:numPr>
        <w:spacing w:after="0"/>
        <w:rPr>
          <w:rFonts w:cstheme="minorHAnsi"/>
        </w:rPr>
      </w:pPr>
      <w:r w:rsidRPr="0021037F">
        <w:rPr>
          <w:rFonts w:cstheme="minorHAnsi"/>
        </w:rPr>
        <w:t>$1,105,927.70</w:t>
      </w:r>
    </w:p>
    <w:p w14:paraId="798E5C05" w14:textId="77777777" w:rsidR="0021037F" w:rsidRPr="0021037F" w:rsidRDefault="0021037F" w:rsidP="0021037F">
      <w:pPr>
        <w:spacing w:after="0"/>
        <w:rPr>
          <w:rFonts w:cstheme="minorHAnsi"/>
        </w:rPr>
      </w:pPr>
      <w:r w:rsidRPr="0021037F">
        <w:rPr>
          <w:rFonts w:cstheme="minorHAnsi"/>
        </w:rPr>
        <w:t>Increases</w:t>
      </w:r>
    </w:p>
    <w:p w14:paraId="656D1CF5" w14:textId="77777777" w:rsidR="0021037F" w:rsidRPr="0021037F" w:rsidRDefault="0021037F" w:rsidP="0021037F">
      <w:pPr>
        <w:numPr>
          <w:ilvl w:val="0"/>
          <w:numId w:val="27"/>
        </w:numPr>
        <w:spacing w:after="0"/>
        <w:rPr>
          <w:rFonts w:cstheme="minorHAnsi"/>
        </w:rPr>
      </w:pPr>
      <w:r w:rsidRPr="0021037F">
        <w:rPr>
          <w:rFonts w:cstheme="minorHAnsi"/>
        </w:rPr>
        <w:t>Total Percentage for the unrestricted annual campaign: 2.7%</w:t>
      </w:r>
    </w:p>
    <w:p w14:paraId="25FCC7A2" w14:textId="77777777" w:rsidR="0021037F" w:rsidRPr="0021037F" w:rsidRDefault="0021037F" w:rsidP="0021037F">
      <w:pPr>
        <w:spacing w:after="0"/>
        <w:rPr>
          <w:rFonts w:cstheme="minorHAnsi"/>
        </w:rPr>
      </w:pPr>
      <w:r w:rsidRPr="0021037F">
        <w:rPr>
          <w:rFonts w:cstheme="minorHAnsi"/>
        </w:rPr>
        <w:t>Donor Numbers</w:t>
      </w:r>
    </w:p>
    <w:p w14:paraId="6D836984" w14:textId="77777777" w:rsidR="0021037F" w:rsidRPr="0021037F" w:rsidRDefault="0021037F" w:rsidP="0021037F">
      <w:pPr>
        <w:numPr>
          <w:ilvl w:val="0"/>
          <w:numId w:val="27"/>
        </w:numPr>
        <w:spacing w:after="0"/>
        <w:rPr>
          <w:rFonts w:cstheme="minorHAnsi"/>
        </w:rPr>
      </w:pPr>
      <w:r w:rsidRPr="0021037F">
        <w:rPr>
          <w:rFonts w:cstheme="minorHAnsi"/>
        </w:rPr>
        <w:t>Donors: 318</w:t>
      </w:r>
    </w:p>
    <w:p w14:paraId="6573DAB9" w14:textId="0A171916" w:rsidR="0021037F" w:rsidRDefault="0021037F" w:rsidP="0021037F">
      <w:pPr>
        <w:numPr>
          <w:ilvl w:val="0"/>
          <w:numId w:val="27"/>
        </w:numPr>
        <w:spacing w:after="0"/>
        <w:rPr>
          <w:rFonts w:cstheme="minorHAnsi"/>
        </w:rPr>
      </w:pPr>
      <w:r w:rsidRPr="0021037F">
        <w:rPr>
          <w:rFonts w:cstheme="minorHAnsi"/>
        </w:rPr>
        <w:t>New/lapsed donors: 18</w:t>
      </w:r>
    </w:p>
    <w:p w14:paraId="332A21BB" w14:textId="725CDA5F" w:rsidR="0021037F" w:rsidRDefault="0021037F" w:rsidP="0021037F">
      <w:pPr>
        <w:spacing w:after="0"/>
        <w:rPr>
          <w:rFonts w:cstheme="minorHAnsi"/>
        </w:rPr>
      </w:pPr>
    </w:p>
    <w:p w14:paraId="635C6B9B" w14:textId="2EB6C47C" w:rsidR="004B6154" w:rsidRDefault="004B6154" w:rsidP="0021037F">
      <w:pPr>
        <w:spacing w:after="0"/>
        <w:rPr>
          <w:rFonts w:cstheme="minorHAnsi"/>
          <w:u w:val="single"/>
        </w:rPr>
      </w:pPr>
      <w:r>
        <w:rPr>
          <w:rFonts w:cstheme="minorHAnsi"/>
          <w:u w:val="single"/>
        </w:rPr>
        <w:t xml:space="preserve">Needs Assessment and Planning </w:t>
      </w:r>
    </w:p>
    <w:p w14:paraId="349CA2D0" w14:textId="3FD53315" w:rsidR="004B6154" w:rsidRDefault="004B6154" w:rsidP="0021037F">
      <w:pPr>
        <w:spacing w:after="0"/>
        <w:rPr>
          <w:rFonts w:cstheme="minorHAnsi"/>
        </w:rPr>
      </w:pPr>
      <w:r>
        <w:rPr>
          <w:rFonts w:cstheme="minorHAnsi"/>
        </w:rPr>
        <w:t xml:space="preserve">Cindy Finestone reviewed the Teen Wellness Survey results containing approximately 83 parent response and approximately 38 teen responses. </w:t>
      </w:r>
      <w:r w:rsidR="00560AC8">
        <w:rPr>
          <w:rFonts w:cstheme="minorHAnsi"/>
        </w:rPr>
        <w:t xml:space="preserve">The JFNA grant of $16,000 will fund training 3 community leaders, Emily Davis, Rebecca </w:t>
      </w:r>
      <w:proofErr w:type="spellStart"/>
      <w:r w:rsidR="00560AC8">
        <w:rPr>
          <w:rFonts w:cstheme="minorHAnsi"/>
        </w:rPr>
        <w:t>McFary</w:t>
      </w:r>
      <w:proofErr w:type="spellEnd"/>
      <w:r w:rsidR="00560AC8">
        <w:rPr>
          <w:rFonts w:cstheme="minorHAnsi"/>
        </w:rPr>
        <w:t xml:space="preserve"> and Kayla Salomon, in youth and teen mental health programs. There will be 3 sessions for Youth Mental Health and 2 sessions for Teen Mental Health.</w:t>
      </w:r>
    </w:p>
    <w:p w14:paraId="63C00526" w14:textId="77777777" w:rsidR="00560AC8" w:rsidRDefault="00560AC8" w:rsidP="0021037F">
      <w:pPr>
        <w:spacing w:after="0"/>
        <w:rPr>
          <w:rFonts w:cstheme="minorHAnsi"/>
        </w:rPr>
      </w:pPr>
    </w:p>
    <w:p w14:paraId="74218F8F" w14:textId="71159347" w:rsidR="004B6154" w:rsidRDefault="004B6154" w:rsidP="0021037F">
      <w:pPr>
        <w:spacing w:after="0"/>
        <w:rPr>
          <w:rFonts w:cstheme="minorHAnsi"/>
        </w:rPr>
      </w:pPr>
      <w:r>
        <w:rPr>
          <w:rFonts w:cstheme="minorHAnsi"/>
        </w:rPr>
        <w:t xml:space="preserve">Bluma Zuckerbrot-Finkelstein reviewed the JFNA mini survey. Memphis is one out of 5 city pilots. The survey was sent out to our community. </w:t>
      </w:r>
      <w:r>
        <w:rPr>
          <w:rFonts w:cstheme="minorHAnsi"/>
        </w:rPr>
        <w:t>JCP and Federation board members, Andie Uiberall and Josh Sanderson, created Memphis specific questions for the mini survey.</w:t>
      </w:r>
      <w:r>
        <w:rPr>
          <w:rFonts w:cstheme="minorHAnsi"/>
        </w:rPr>
        <w:t xml:space="preserve"> Michael Kaplan, JCP Counsel, stated his feedback that highlighted problems with the survey receipt and content. Mrs. Zuckerbrot-Finkelstein recorded his feedback and will send to the survey contact at JFNA.</w:t>
      </w:r>
    </w:p>
    <w:p w14:paraId="058B0E7E" w14:textId="77777777" w:rsidR="00560AC8" w:rsidRDefault="00560AC8" w:rsidP="0021037F">
      <w:pPr>
        <w:spacing w:after="0"/>
        <w:rPr>
          <w:rFonts w:cstheme="minorHAnsi"/>
        </w:rPr>
      </w:pPr>
    </w:p>
    <w:p w14:paraId="68642210" w14:textId="58927478" w:rsidR="004B6154" w:rsidRDefault="004B6154" w:rsidP="0021037F">
      <w:pPr>
        <w:spacing w:after="0"/>
        <w:rPr>
          <w:rFonts w:cstheme="minorHAnsi"/>
        </w:rPr>
      </w:pPr>
      <w:r>
        <w:rPr>
          <w:rFonts w:cstheme="minorHAnsi"/>
        </w:rPr>
        <w:t xml:space="preserve">Susanne Landau led a discussion on </w:t>
      </w:r>
      <w:r w:rsidR="00560AC8">
        <w:rPr>
          <w:rFonts w:cstheme="minorHAnsi"/>
        </w:rPr>
        <w:t xml:space="preserve">at what level should board members be engaged in CRC and how can the board stay informed of community needs. Board members suggested a weekly or biweekly bullet pointed email, speakers once a quarter at board meetings and utilizing a online platform for real time communication. </w:t>
      </w:r>
      <w:r>
        <w:rPr>
          <w:rFonts w:cstheme="minorHAnsi"/>
        </w:rPr>
        <w:t xml:space="preserve"> </w:t>
      </w:r>
    </w:p>
    <w:p w14:paraId="6849ECBB" w14:textId="77777777" w:rsidR="004B6154" w:rsidRDefault="004B6154" w:rsidP="0021037F">
      <w:pPr>
        <w:spacing w:after="0"/>
        <w:rPr>
          <w:rFonts w:cstheme="minorHAnsi"/>
          <w:u w:val="single"/>
        </w:rPr>
      </w:pPr>
    </w:p>
    <w:p w14:paraId="6F326DBD" w14:textId="1ECAC10A" w:rsidR="0021037F" w:rsidRPr="008366AA" w:rsidRDefault="0021037F" w:rsidP="0021037F">
      <w:pPr>
        <w:spacing w:after="0"/>
        <w:rPr>
          <w:rFonts w:cstheme="minorHAnsi"/>
          <w:u w:val="single"/>
        </w:rPr>
      </w:pPr>
      <w:r w:rsidRPr="008366AA">
        <w:rPr>
          <w:rFonts w:cstheme="minorHAnsi"/>
          <w:u w:val="single"/>
        </w:rPr>
        <w:t>Community Impact Update: Jewish Senior Engagement</w:t>
      </w:r>
    </w:p>
    <w:p w14:paraId="10644A5D" w14:textId="4DCE0F7D" w:rsidR="0021037F" w:rsidRDefault="0021037F" w:rsidP="0021037F">
      <w:pPr>
        <w:spacing w:after="0"/>
        <w:rPr>
          <w:rFonts w:cstheme="minorHAnsi"/>
        </w:rPr>
      </w:pPr>
      <w:r>
        <w:rPr>
          <w:rFonts w:cstheme="minorHAnsi"/>
        </w:rPr>
        <w:t xml:space="preserve">Bluma Zuckerbrot-Finkelstein introduced JCP Jewish Seniors Program Coordinator, Hilly Safier. Mrs. Safier presented a snapshot of the services she organizes and provides to Jewish seniors living in facilities and homebound Jewish seniors. With the assistance of community teen and adult volunteers, </w:t>
      </w:r>
      <w:r w:rsidR="008366AA">
        <w:rPr>
          <w:rFonts w:cstheme="minorHAnsi"/>
        </w:rPr>
        <w:t>Mrs. Safier delivers gift bags during the high holidays in addition to hosting high holiday programs to our Memphis communities senior living facilities that have Jewish senior residents.</w:t>
      </w:r>
    </w:p>
    <w:p w14:paraId="75350A92" w14:textId="0EE36CEB" w:rsidR="008366AA" w:rsidRDefault="008366AA" w:rsidP="0021037F">
      <w:pPr>
        <w:spacing w:after="0"/>
        <w:rPr>
          <w:rFonts w:cstheme="minorHAnsi"/>
        </w:rPr>
      </w:pPr>
    </w:p>
    <w:p w14:paraId="45D619CF" w14:textId="6C6AB2D3" w:rsidR="008366AA" w:rsidRPr="008366AA" w:rsidRDefault="008366AA" w:rsidP="0021037F">
      <w:pPr>
        <w:spacing w:after="0"/>
        <w:rPr>
          <w:rFonts w:cstheme="minorHAnsi"/>
          <w:u w:val="single"/>
        </w:rPr>
      </w:pPr>
      <w:r w:rsidRPr="008366AA">
        <w:rPr>
          <w:rFonts w:cstheme="minorHAnsi"/>
          <w:u w:val="single"/>
        </w:rPr>
        <w:t>Israel &amp; Overseas Update</w:t>
      </w:r>
    </w:p>
    <w:p w14:paraId="545B329A" w14:textId="722E50E8" w:rsidR="008366AA" w:rsidRDefault="008366AA" w:rsidP="0021037F">
      <w:pPr>
        <w:spacing w:after="0"/>
        <w:rPr>
          <w:rFonts w:cstheme="minorHAnsi"/>
        </w:rPr>
      </w:pPr>
      <w:r>
        <w:rPr>
          <w:rFonts w:cstheme="minorHAnsi"/>
        </w:rPr>
        <w:t xml:space="preserve">Scott Notowich, VC of Israel &amp; Overseas, reviewed the current Momentum Men’s Mission Trip and upcoming Momentum Mom’s Trip to Israel statistics of those that are first time travelers to Israel on the trips. Mr. Notowich presented a short video of one of the Momentum Men’s Mission Trip participants, Bill Naids. </w:t>
      </w:r>
    </w:p>
    <w:p w14:paraId="75E2CA97" w14:textId="1882FBDE" w:rsidR="008366AA" w:rsidRDefault="008366AA" w:rsidP="0021037F">
      <w:pPr>
        <w:spacing w:after="0"/>
        <w:rPr>
          <w:rFonts w:cstheme="minorHAnsi"/>
        </w:rPr>
      </w:pPr>
    </w:p>
    <w:p w14:paraId="7405349C" w14:textId="4EF2E88C" w:rsidR="008366AA" w:rsidRPr="008366AA" w:rsidRDefault="008366AA" w:rsidP="0021037F">
      <w:pPr>
        <w:spacing w:after="0"/>
        <w:rPr>
          <w:rFonts w:cstheme="minorHAnsi"/>
          <w:u w:val="single"/>
        </w:rPr>
      </w:pPr>
      <w:r w:rsidRPr="008366AA">
        <w:rPr>
          <w:rFonts w:cstheme="minorHAnsi"/>
          <w:u w:val="single"/>
        </w:rPr>
        <w:lastRenderedPageBreak/>
        <w:t>My Jewish Journey</w:t>
      </w:r>
    </w:p>
    <w:p w14:paraId="57D03533" w14:textId="5874394E" w:rsidR="008366AA" w:rsidRPr="0021037F" w:rsidRDefault="008366AA" w:rsidP="0021037F">
      <w:pPr>
        <w:spacing w:after="0"/>
        <w:rPr>
          <w:rFonts w:cstheme="minorHAnsi"/>
        </w:rPr>
      </w:pPr>
      <w:r>
        <w:rPr>
          <w:rFonts w:cstheme="minorHAnsi"/>
        </w:rPr>
        <w:t xml:space="preserve">Cindy Finestone called on Keri Unowsky to share her story with the board. Mrs. Unowsky stated she had a full and vibrant Jewish upbringing with very engaged/ involved parents and grandparents in Kansas. In the Spring of 1999, the Unowsky family moved to Memphis. Mrs. Unowsky participated in JWRP/Momentum Mom’s Mission Trip 2018. Upon returning from Israel, Mrs. Unowsky joined the </w:t>
      </w:r>
      <w:proofErr w:type="spellStart"/>
      <w:r>
        <w:rPr>
          <w:rFonts w:cstheme="minorHAnsi"/>
        </w:rPr>
        <w:t>Shoham</w:t>
      </w:r>
      <w:proofErr w:type="spellEnd"/>
      <w:r>
        <w:rPr>
          <w:rFonts w:cstheme="minorHAnsi"/>
        </w:rPr>
        <w:t xml:space="preserve"> Steering Committee, and she is now the chair of the committee.</w:t>
      </w:r>
    </w:p>
    <w:p w14:paraId="61E37EA2" w14:textId="77777777" w:rsidR="000061E7" w:rsidRDefault="000061E7" w:rsidP="000E2026">
      <w:pPr>
        <w:spacing w:after="0"/>
        <w:rPr>
          <w:rFonts w:cstheme="minorHAnsi"/>
          <w:u w:val="single"/>
        </w:rPr>
      </w:pPr>
    </w:p>
    <w:p w14:paraId="355D6F5E" w14:textId="63878AC4" w:rsidR="004F141B" w:rsidRPr="000E2026" w:rsidRDefault="004F141B" w:rsidP="000E2026">
      <w:pPr>
        <w:spacing w:after="0"/>
        <w:rPr>
          <w:rFonts w:cstheme="minorHAnsi"/>
          <w:u w:val="single"/>
        </w:rPr>
      </w:pPr>
      <w:r w:rsidRPr="000E2026">
        <w:rPr>
          <w:rFonts w:cstheme="minorHAnsi"/>
          <w:u w:val="single"/>
        </w:rPr>
        <w:t>President</w:t>
      </w:r>
      <w:r w:rsidR="000E2026">
        <w:rPr>
          <w:rFonts w:cstheme="minorHAnsi"/>
          <w:u w:val="single"/>
        </w:rPr>
        <w:t>’</w:t>
      </w:r>
      <w:r w:rsidRPr="000E2026">
        <w:rPr>
          <w:rFonts w:cstheme="minorHAnsi"/>
          <w:u w:val="single"/>
        </w:rPr>
        <w:t>s Report</w:t>
      </w:r>
    </w:p>
    <w:p w14:paraId="76BB4146" w14:textId="1404B3E8" w:rsidR="00E63B17" w:rsidRDefault="004F141B" w:rsidP="0021037F">
      <w:pPr>
        <w:spacing w:after="0"/>
        <w:rPr>
          <w:rFonts w:cstheme="minorHAnsi"/>
        </w:rPr>
      </w:pPr>
      <w:r>
        <w:rPr>
          <w:rFonts w:cstheme="minorHAnsi"/>
        </w:rPr>
        <w:t xml:space="preserve">Laura Linder, JCP President and CEO, </w:t>
      </w:r>
      <w:r w:rsidR="0021037F">
        <w:rPr>
          <w:rFonts w:cstheme="minorHAnsi"/>
        </w:rPr>
        <w:t xml:space="preserve">welcomed Laura Kaplan </w:t>
      </w:r>
      <w:proofErr w:type="spellStart"/>
      <w:r w:rsidR="0021037F">
        <w:rPr>
          <w:rFonts w:cstheme="minorHAnsi"/>
        </w:rPr>
        <w:t>Paller</w:t>
      </w:r>
      <w:proofErr w:type="spellEnd"/>
      <w:r w:rsidR="0021037F">
        <w:rPr>
          <w:rFonts w:cstheme="minorHAnsi"/>
        </w:rPr>
        <w:t xml:space="preserve"> to the team as the new VP of Finance and Operations.  Congratulations to Alla Lubin as this years Lion of Judah </w:t>
      </w:r>
      <w:proofErr w:type="spellStart"/>
      <w:r w:rsidR="0021037F">
        <w:rPr>
          <w:rFonts w:cstheme="minorHAnsi"/>
        </w:rPr>
        <w:t>Kipnes</w:t>
      </w:r>
      <w:proofErr w:type="spellEnd"/>
      <w:r w:rsidR="0021037F">
        <w:rPr>
          <w:rFonts w:cstheme="minorHAnsi"/>
        </w:rPr>
        <w:t xml:space="preserve"> </w:t>
      </w:r>
      <w:r w:rsidR="00560AC8">
        <w:rPr>
          <w:rFonts w:cstheme="minorHAnsi"/>
        </w:rPr>
        <w:t xml:space="preserve">Wilson </w:t>
      </w:r>
      <w:proofErr w:type="spellStart"/>
      <w:r w:rsidR="0021037F">
        <w:rPr>
          <w:rFonts w:cstheme="minorHAnsi"/>
        </w:rPr>
        <w:t>Freidland</w:t>
      </w:r>
      <w:proofErr w:type="spellEnd"/>
      <w:r w:rsidR="0021037F">
        <w:rPr>
          <w:rFonts w:cstheme="minorHAnsi"/>
        </w:rPr>
        <w:t xml:space="preserve"> Award recipient who will be recognized at the International Lion of Judah Conference. The Lion Behind the Pin initiative will also be launched at the conference.</w:t>
      </w:r>
    </w:p>
    <w:p w14:paraId="2047939E" w14:textId="77777777" w:rsidR="00651A80" w:rsidRDefault="00651A80" w:rsidP="00651A80">
      <w:pPr>
        <w:spacing w:after="0"/>
        <w:rPr>
          <w:rFonts w:cstheme="minorHAnsi"/>
        </w:rPr>
      </w:pPr>
    </w:p>
    <w:p w14:paraId="46AB609D" w14:textId="15C03753" w:rsidR="00D72A60" w:rsidRDefault="00B73A7A" w:rsidP="00B73A7A">
      <w:pPr>
        <w:rPr>
          <w:rFonts w:cstheme="minorHAnsi"/>
        </w:rPr>
      </w:pPr>
      <w:r w:rsidRPr="00674383">
        <w:rPr>
          <w:rFonts w:cstheme="minorHAnsi"/>
        </w:rPr>
        <w:t xml:space="preserve">The meeting was adjourned at </w:t>
      </w:r>
      <w:r w:rsidR="0021037F">
        <w:rPr>
          <w:rFonts w:cstheme="minorHAnsi"/>
        </w:rPr>
        <w:t>7:05</w:t>
      </w:r>
      <w:r w:rsidR="00D12492">
        <w:rPr>
          <w:rFonts w:cstheme="minorHAnsi"/>
        </w:rPr>
        <w:t xml:space="preserve"> </w:t>
      </w:r>
      <w:r w:rsidR="00D72A60" w:rsidRPr="00674383">
        <w:rPr>
          <w:rFonts w:cstheme="minorHAnsi"/>
        </w:rPr>
        <w:t>pm.</w:t>
      </w:r>
    </w:p>
    <w:p w14:paraId="3B571E22" w14:textId="182BCDDA" w:rsidR="00F2308C" w:rsidRDefault="00F2308C" w:rsidP="00B73A7A">
      <w:pPr>
        <w:rPr>
          <w:rFonts w:cstheme="minorHAnsi"/>
        </w:rPr>
      </w:pPr>
    </w:p>
    <w:sectPr w:rsidR="00F23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60" w:hanging="360"/>
      </w:pPr>
      <w:rPr>
        <w:rFonts w:ascii="Symbol" w:hAnsi="Symbol" w:cs="Symbol"/>
        <w:b w:val="0"/>
        <w:bCs w:val="0"/>
        <w:w w:val="100"/>
        <w:sz w:val="22"/>
        <w:szCs w:val="22"/>
      </w:rPr>
    </w:lvl>
    <w:lvl w:ilvl="1">
      <w:numFmt w:val="bullet"/>
      <w:lvlText w:val="•"/>
      <w:lvlJc w:val="left"/>
      <w:pPr>
        <w:ind w:left="1414" w:hanging="360"/>
      </w:pPr>
    </w:lvl>
    <w:lvl w:ilvl="2">
      <w:numFmt w:val="bullet"/>
      <w:lvlText w:val="•"/>
      <w:lvlJc w:val="left"/>
      <w:pPr>
        <w:ind w:left="2368" w:hanging="360"/>
      </w:pPr>
    </w:lvl>
    <w:lvl w:ilvl="3">
      <w:numFmt w:val="bullet"/>
      <w:lvlText w:val="•"/>
      <w:lvlJc w:val="left"/>
      <w:pPr>
        <w:ind w:left="3322" w:hanging="360"/>
      </w:pPr>
    </w:lvl>
    <w:lvl w:ilvl="4">
      <w:numFmt w:val="bullet"/>
      <w:lvlText w:val="•"/>
      <w:lvlJc w:val="left"/>
      <w:pPr>
        <w:ind w:left="4276" w:hanging="360"/>
      </w:pPr>
    </w:lvl>
    <w:lvl w:ilvl="5">
      <w:numFmt w:val="bullet"/>
      <w:lvlText w:val="•"/>
      <w:lvlJc w:val="left"/>
      <w:pPr>
        <w:ind w:left="5230" w:hanging="360"/>
      </w:pPr>
    </w:lvl>
    <w:lvl w:ilvl="6">
      <w:numFmt w:val="bullet"/>
      <w:lvlText w:val="•"/>
      <w:lvlJc w:val="left"/>
      <w:pPr>
        <w:ind w:left="6184" w:hanging="360"/>
      </w:pPr>
    </w:lvl>
    <w:lvl w:ilvl="7">
      <w:numFmt w:val="bullet"/>
      <w:lvlText w:val="•"/>
      <w:lvlJc w:val="left"/>
      <w:pPr>
        <w:ind w:left="7138" w:hanging="360"/>
      </w:pPr>
    </w:lvl>
    <w:lvl w:ilvl="8">
      <w:numFmt w:val="bullet"/>
      <w:lvlText w:val="•"/>
      <w:lvlJc w:val="left"/>
      <w:pPr>
        <w:ind w:left="8092" w:hanging="360"/>
      </w:pPr>
    </w:lvl>
  </w:abstractNum>
  <w:abstractNum w:abstractNumId="1" w15:restartNumberingAfterBreak="0">
    <w:nsid w:val="02ED5BF4"/>
    <w:multiLevelType w:val="hybridMultilevel"/>
    <w:tmpl w:val="5336D650"/>
    <w:lvl w:ilvl="0" w:tplc="92309EC2">
      <w:start w:val="1"/>
      <w:numFmt w:val="upperRoman"/>
      <w:lvlText w:val="%1."/>
      <w:lvlJc w:val="left"/>
      <w:pPr>
        <w:ind w:left="1080" w:hanging="720"/>
      </w:pPr>
      <w:rPr>
        <w:rFonts w:hint="default"/>
        <w:b/>
        <w:i w:val="0"/>
      </w:rPr>
    </w:lvl>
    <w:lvl w:ilvl="1" w:tplc="1E26FDC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74EAC"/>
    <w:multiLevelType w:val="hybridMultilevel"/>
    <w:tmpl w:val="B01C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3C2F"/>
    <w:multiLevelType w:val="hybridMultilevel"/>
    <w:tmpl w:val="36EE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65A23"/>
    <w:multiLevelType w:val="hybridMultilevel"/>
    <w:tmpl w:val="5100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A11A3"/>
    <w:multiLevelType w:val="hybridMultilevel"/>
    <w:tmpl w:val="8AD0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92ED9"/>
    <w:multiLevelType w:val="hybridMultilevel"/>
    <w:tmpl w:val="F820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73331"/>
    <w:multiLevelType w:val="hybridMultilevel"/>
    <w:tmpl w:val="1CD2F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11B5B"/>
    <w:multiLevelType w:val="hybridMultilevel"/>
    <w:tmpl w:val="304C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46406"/>
    <w:multiLevelType w:val="hybridMultilevel"/>
    <w:tmpl w:val="AA6A4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16B28"/>
    <w:multiLevelType w:val="hybridMultilevel"/>
    <w:tmpl w:val="EDC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A2C99"/>
    <w:multiLevelType w:val="hybridMultilevel"/>
    <w:tmpl w:val="4AE8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309A0"/>
    <w:multiLevelType w:val="hybridMultilevel"/>
    <w:tmpl w:val="CF42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A7FCF"/>
    <w:multiLevelType w:val="hybridMultilevel"/>
    <w:tmpl w:val="62FC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17637"/>
    <w:multiLevelType w:val="hybridMultilevel"/>
    <w:tmpl w:val="E400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95C85"/>
    <w:multiLevelType w:val="hybridMultilevel"/>
    <w:tmpl w:val="57FE02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42EF7"/>
    <w:multiLevelType w:val="hybridMultilevel"/>
    <w:tmpl w:val="F8D8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C7C6D"/>
    <w:multiLevelType w:val="hybridMultilevel"/>
    <w:tmpl w:val="8BE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11B37"/>
    <w:multiLevelType w:val="hybridMultilevel"/>
    <w:tmpl w:val="6C849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259B7"/>
    <w:multiLevelType w:val="hybridMultilevel"/>
    <w:tmpl w:val="608C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DA4A49"/>
    <w:multiLevelType w:val="hybridMultilevel"/>
    <w:tmpl w:val="444C6D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45164"/>
    <w:multiLevelType w:val="hybridMultilevel"/>
    <w:tmpl w:val="6C92923A"/>
    <w:lvl w:ilvl="0" w:tplc="5142B070">
      <w:start w:val="1"/>
      <w:numFmt w:val="upperRoman"/>
      <w:lvlText w:val="%1."/>
      <w:lvlJc w:val="left"/>
      <w:pPr>
        <w:ind w:left="2200" w:hanging="721"/>
      </w:pPr>
      <w:rPr>
        <w:rFonts w:ascii="Calibri" w:eastAsia="Calibri" w:hAnsi="Calibri" w:cs="Calibri" w:hint="default"/>
        <w:spacing w:val="-1"/>
        <w:w w:val="100"/>
        <w:sz w:val="22"/>
        <w:szCs w:val="22"/>
      </w:rPr>
    </w:lvl>
    <w:lvl w:ilvl="1" w:tplc="2B782370">
      <w:start w:val="1"/>
      <w:numFmt w:val="lowerLetter"/>
      <w:lvlText w:val="%2."/>
      <w:lvlJc w:val="left"/>
      <w:pPr>
        <w:ind w:left="2560" w:hanging="360"/>
      </w:pPr>
      <w:rPr>
        <w:rFonts w:ascii="Calibri" w:eastAsia="Calibri" w:hAnsi="Calibri" w:cs="Calibri" w:hint="default"/>
        <w:spacing w:val="-1"/>
        <w:w w:val="100"/>
        <w:sz w:val="22"/>
        <w:szCs w:val="22"/>
      </w:rPr>
    </w:lvl>
    <w:lvl w:ilvl="2" w:tplc="F4C24718">
      <w:numFmt w:val="bullet"/>
      <w:lvlText w:val="•"/>
      <w:lvlJc w:val="left"/>
      <w:pPr>
        <w:ind w:left="3542" w:hanging="360"/>
      </w:pPr>
      <w:rPr>
        <w:rFonts w:hint="default"/>
      </w:rPr>
    </w:lvl>
    <w:lvl w:ilvl="3" w:tplc="CDF0E458">
      <w:numFmt w:val="bullet"/>
      <w:lvlText w:val="•"/>
      <w:lvlJc w:val="left"/>
      <w:pPr>
        <w:ind w:left="4524" w:hanging="360"/>
      </w:pPr>
      <w:rPr>
        <w:rFonts w:hint="default"/>
      </w:rPr>
    </w:lvl>
    <w:lvl w:ilvl="4" w:tplc="A1CA7138">
      <w:numFmt w:val="bullet"/>
      <w:lvlText w:val="•"/>
      <w:lvlJc w:val="left"/>
      <w:pPr>
        <w:ind w:left="5506" w:hanging="360"/>
      </w:pPr>
      <w:rPr>
        <w:rFonts w:hint="default"/>
      </w:rPr>
    </w:lvl>
    <w:lvl w:ilvl="5" w:tplc="D430E456">
      <w:numFmt w:val="bullet"/>
      <w:lvlText w:val="•"/>
      <w:lvlJc w:val="left"/>
      <w:pPr>
        <w:ind w:left="6488" w:hanging="360"/>
      </w:pPr>
      <w:rPr>
        <w:rFonts w:hint="default"/>
      </w:rPr>
    </w:lvl>
    <w:lvl w:ilvl="6" w:tplc="4CE0802E">
      <w:numFmt w:val="bullet"/>
      <w:lvlText w:val="•"/>
      <w:lvlJc w:val="left"/>
      <w:pPr>
        <w:ind w:left="7471" w:hanging="360"/>
      </w:pPr>
      <w:rPr>
        <w:rFonts w:hint="default"/>
      </w:rPr>
    </w:lvl>
    <w:lvl w:ilvl="7" w:tplc="04048B9E">
      <w:numFmt w:val="bullet"/>
      <w:lvlText w:val="•"/>
      <w:lvlJc w:val="left"/>
      <w:pPr>
        <w:ind w:left="8453" w:hanging="360"/>
      </w:pPr>
      <w:rPr>
        <w:rFonts w:hint="default"/>
      </w:rPr>
    </w:lvl>
    <w:lvl w:ilvl="8" w:tplc="CB1EE196">
      <w:numFmt w:val="bullet"/>
      <w:lvlText w:val="•"/>
      <w:lvlJc w:val="left"/>
      <w:pPr>
        <w:ind w:left="9435" w:hanging="360"/>
      </w:pPr>
      <w:rPr>
        <w:rFonts w:hint="default"/>
      </w:rPr>
    </w:lvl>
  </w:abstractNum>
  <w:abstractNum w:abstractNumId="22" w15:restartNumberingAfterBreak="0">
    <w:nsid w:val="5F050103"/>
    <w:multiLevelType w:val="hybridMultilevel"/>
    <w:tmpl w:val="D9C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7F3836"/>
    <w:multiLevelType w:val="hybridMultilevel"/>
    <w:tmpl w:val="54D4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3487F"/>
    <w:multiLevelType w:val="hybridMultilevel"/>
    <w:tmpl w:val="0E504F78"/>
    <w:lvl w:ilvl="0" w:tplc="731A250E">
      <w:start w:val="1"/>
      <w:numFmt w:val="decimal"/>
      <w:lvlText w:val="%1)"/>
      <w:lvlJc w:val="left"/>
      <w:pPr>
        <w:ind w:left="720" w:hanging="360"/>
      </w:pPr>
      <w:rPr>
        <w:rFonts w:cs="Calibri"/>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6D760C2"/>
    <w:multiLevelType w:val="hybridMultilevel"/>
    <w:tmpl w:val="60D896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9148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032893">
    <w:abstractNumId w:val="19"/>
  </w:num>
  <w:num w:numId="3" w16cid:durableId="1560625893">
    <w:abstractNumId w:val="0"/>
  </w:num>
  <w:num w:numId="4" w16cid:durableId="1025474517">
    <w:abstractNumId w:val="21"/>
  </w:num>
  <w:num w:numId="5" w16cid:durableId="1795517923">
    <w:abstractNumId w:val="24"/>
  </w:num>
  <w:num w:numId="6" w16cid:durableId="501166731">
    <w:abstractNumId w:val="17"/>
  </w:num>
  <w:num w:numId="7" w16cid:durableId="1405057864">
    <w:abstractNumId w:val="7"/>
  </w:num>
  <w:num w:numId="8" w16cid:durableId="1080911068">
    <w:abstractNumId w:val="1"/>
  </w:num>
  <w:num w:numId="9" w16cid:durableId="1981569280">
    <w:abstractNumId w:val="18"/>
  </w:num>
  <w:num w:numId="10" w16cid:durableId="488711402">
    <w:abstractNumId w:val="3"/>
  </w:num>
  <w:num w:numId="11" w16cid:durableId="647175868">
    <w:abstractNumId w:val="8"/>
  </w:num>
  <w:num w:numId="12" w16cid:durableId="337586309">
    <w:abstractNumId w:val="11"/>
  </w:num>
  <w:num w:numId="13" w16cid:durableId="2072344328">
    <w:abstractNumId w:val="10"/>
  </w:num>
  <w:num w:numId="14" w16cid:durableId="892542703">
    <w:abstractNumId w:val="5"/>
  </w:num>
  <w:num w:numId="15" w16cid:durableId="1712071800">
    <w:abstractNumId w:val="2"/>
  </w:num>
  <w:num w:numId="16" w16cid:durableId="1058161636">
    <w:abstractNumId w:val="16"/>
  </w:num>
  <w:num w:numId="17" w16cid:durableId="1459377508">
    <w:abstractNumId w:val="4"/>
  </w:num>
  <w:num w:numId="18" w16cid:durableId="466826701">
    <w:abstractNumId w:val="12"/>
  </w:num>
  <w:num w:numId="19" w16cid:durableId="1855262879">
    <w:abstractNumId w:val="14"/>
  </w:num>
  <w:num w:numId="20" w16cid:durableId="1172139175">
    <w:abstractNumId w:val="6"/>
  </w:num>
  <w:num w:numId="21" w16cid:durableId="1427848274">
    <w:abstractNumId w:val="13"/>
  </w:num>
  <w:num w:numId="22" w16cid:durableId="2057391334">
    <w:abstractNumId w:val="22"/>
  </w:num>
  <w:num w:numId="23" w16cid:durableId="284848344">
    <w:abstractNumId w:val="20"/>
  </w:num>
  <w:num w:numId="24" w16cid:durableId="481655150">
    <w:abstractNumId w:val="9"/>
  </w:num>
  <w:num w:numId="25" w16cid:durableId="1785727199">
    <w:abstractNumId w:val="25"/>
  </w:num>
  <w:num w:numId="26" w16cid:durableId="941375573">
    <w:abstractNumId w:val="15"/>
  </w:num>
  <w:num w:numId="27" w16cid:durableId="14078056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jSzMLI0MDYytjRS0lEKTi0uzszPAymwrAUAF4wGxCwAAAA="/>
  </w:docVars>
  <w:rsids>
    <w:rsidRoot w:val="00022BA3"/>
    <w:rsid w:val="00001C6F"/>
    <w:rsid w:val="00005508"/>
    <w:rsid w:val="000061E7"/>
    <w:rsid w:val="00013488"/>
    <w:rsid w:val="00022BA3"/>
    <w:rsid w:val="000326BF"/>
    <w:rsid w:val="00051A92"/>
    <w:rsid w:val="00073386"/>
    <w:rsid w:val="00075E9F"/>
    <w:rsid w:val="00090D89"/>
    <w:rsid w:val="00095021"/>
    <w:rsid w:val="000A453D"/>
    <w:rsid w:val="000C06CD"/>
    <w:rsid w:val="000E2026"/>
    <w:rsid w:val="000F35AE"/>
    <w:rsid w:val="000F6906"/>
    <w:rsid w:val="001172A0"/>
    <w:rsid w:val="00141E2B"/>
    <w:rsid w:val="0015218C"/>
    <w:rsid w:val="00154295"/>
    <w:rsid w:val="00167BEF"/>
    <w:rsid w:val="0017423B"/>
    <w:rsid w:val="001824D2"/>
    <w:rsid w:val="00187D3D"/>
    <w:rsid w:val="001B6173"/>
    <w:rsid w:val="001B7A16"/>
    <w:rsid w:val="001D5873"/>
    <w:rsid w:val="0021037F"/>
    <w:rsid w:val="00215916"/>
    <w:rsid w:val="0024577D"/>
    <w:rsid w:val="00264583"/>
    <w:rsid w:val="002859D5"/>
    <w:rsid w:val="00292396"/>
    <w:rsid w:val="002B6778"/>
    <w:rsid w:val="002D01BF"/>
    <w:rsid w:val="002D6C65"/>
    <w:rsid w:val="002E1D62"/>
    <w:rsid w:val="002F3FFE"/>
    <w:rsid w:val="00331D00"/>
    <w:rsid w:val="00357E91"/>
    <w:rsid w:val="00360690"/>
    <w:rsid w:val="00362B11"/>
    <w:rsid w:val="003832C8"/>
    <w:rsid w:val="00391B75"/>
    <w:rsid w:val="003954E6"/>
    <w:rsid w:val="003A22EE"/>
    <w:rsid w:val="003A23D1"/>
    <w:rsid w:val="003A2CB1"/>
    <w:rsid w:val="003A52BE"/>
    <w:rsid w:val="003B2E2E"/>
    <w:rsid w:val="003B338B"/>
    <w:rsid w:val="003C413D"/>
    <w:rsid w:val="003F1BBD"/>
    <w:rsid w:val="00402513"/>
    <w:rsid w:val="004340E6"/>
    <w:rsid w:val="00440479"/>
    <w:rsid w:val="004541EF"/>
    <w:rsid w:val="00455E08"/>
    <w:rsid w:val="0046187F"/>
    <w:rsid w:val="00461938"/>
    <w:rsid w:val="00463763"/>
    <w:rsid w:val="00471085"/>
    <w:rsid w:val="00490D72"/>
    <w:rsid w:val="00492A4E"/>
    <w:rsid w:val="00496714"/>
    <w:rsid w:val="004B6154"/>
    <w:rsid w:val="004F0F32"/>
    <w:rsid w:val="004F141B"/>
    <w:rsid w:val="004F5E3C"/>
    <w:rsid w:val="00500628"/>
    <w:rsid w:val="0050474A"/>
    <w:rsid w:val="00504784"/>
    <w:rsid w:val="0051251E"/>
    <w:rsid w:val="00515702"/>
    <w:rsid w:val="005452A0"/>
    <w:rsid w:val="00551983"/>
    <w:rsid w:val="00560AC8"/>
    <w:rsid w:val="00562CCA"/>
    <w:rsid w:val="0056500A"/>
    <w:rsid w:val="00581721"/>
    <w:rsid w:val="005913D9"/>
    <w:rsid w:val="00592087"/>
    <w:rsid w:val="005934A2"/>
    <w:rsid w:val="005D0B9A"/>
    <w:rsid w:val="005E2C4E"/>
    <w:rsid w:val="005E577C"/>
    <w:rsid w:val="005F6D9A"/>
    <w:rsid w:val="00602EAA"/>
    <w:rsid w:val="006074D1"/>
    <w:rsid w:val="00617BA1"/>
    <w:rsid w:val="0064031D"/>
    <w:rsid w:val="00651A80"/>
    <w:rsid w:val="00660F25"/>
    <w:rsid w:val="00667987"/>
    <w:rsid w:val="00674383"/>
    <w:rsid w:val="00682DDB"/>
    <w:rsid w:val="006B1293"/>
    <w:rsid w:val="00724F51"/>
    <w:rsid w:val="0072681C"/>
    <w:rsid w:val="00771894"/>
    <w:rsid w:val="007731F6"/>
    <w:rsid w:val="007808D8"/>
    <w:rsid w:val="00787C39"/>
    <w:rsid w:val="007920E5"/>
    <w:rsid w:val="007C1EAC"/>
    <w:rsid w:val="007D0DCE"/>
    <w:rsid w:val="007E1D9D"/>
    <w:rsid w:val="007F3327"/>
    <w:rsid w:val="00803B93"/>
    <w:rsid w:val="008050B6"/>
    <w:rsid w:val="00821A4F"/>
    <w:rsid w:val="00831ED4"/>
    <w:rsid w:val="00834436"/>
    <w:rsid w:val="008366AA"/>
    <w:rsid w:val="00847650"/>
    <w:rsid w:val="0086073C"/>
    <w:rsid w:val="008622DE"/>
    <w:rsid w:val="00870B67"/>
    <w:rsid w:val="008A7E94"/>
    <w:rsid w:val="008B35EE"/>
    <w:rsid w:val="008D3B1B"/>
    <w:rsid w:val="008D6872"/>
    <w:rsid w:val="008F3CC8"/>
    <w:rsid w:val="00906A37"/>
    <w:rsid w:val="00920FE6"/>
    <w:rsid w:val="00942929"/>
    <w:rsid w:val="00944D15"/>
    <w:rsid w:val="009670F2"/>
    <w:rsid w:val="00973382"/>
    <w:rsid w:val="00991199"/>
    <w:rsid w:val="00994D14"/>
    <w:rsid w:val="009B6622"/>
    <w:rsid w:val="009C6C26"/>
    <w:rsid w:val="009D5C60"/>
    <w:rsid w:val="00A0026D"/>
    <w:rsid w:val="00A15A5F"/>
    <w:rsid w:val="00A37213"/>
    <w:rsid w:val="00A459EB"/>
    <w:rsid w:val="00A45A48"/>
    <w:rsid w:val="00A675B3"/>
    <w:rsid w:val="00A75A37"/>
    <w:rsid w:val="00A82A27"/>
    <w:rsid w:val="00A9444E"/>
    <w:rsid w:val="00AA2B1B"/>
    <w:rsid w:val="00AA6625"/>
    <w:rsid w:val="00AD12C3"/>
    <w:rsid w:val="00AD4D5D"/>
    <w:rsid w:val="00AE7B37"/>
    <w:rsid w:val="00AF0A85"/>
    <w:rsid w:val="00B036A8"/>
    <w:rsid w:val="00B24DF4"/>
    <w:rsid w:val="00B26103"/>
    <w:rsid w:val="00B30F3C"/>
    <w:rsid w:val="00B33427"/>
    <w:rsid w:val="00B562D4"/>
    <w:rsid w:val="00B57A4E"/>
    <w:rsid w:val="00B738A4"/>
    <w:rsid w:val="00B73A7A"/>
    <w:rsid w:val="00BA1310"/>
    <w:rsid w:val="00BA4B59"/>
    <w:rsid w:val="00BB037C"/>
    <w:rsid w:val="00BC5F4F"/>
    <w:rsid w:val="00BE28F6"/>
    <w:rsid w:val="00BE6038"/>
    <w:rsid w:val="00C01ECF"/>
    <w:rsid w:val="00C11772"/>
    <w:rsid w:val="00C203CB"/>
    <w:rsid w:val="00C34ADA"/>
    <w:rsid w:val="00C400FA"/>
    <w:rsid w:val="00C41011"/>
    <w:rsid w:val="00C47A6F"/>
    <w:rsid w:val="00C607CD"/>
    <w:rsid w:val="00C70305"/>
    <w:rsid w:val="00C8359E"/>
    <w:rsid w:val="00C93950"/>
    <w:rsid w:val="00CA32CB"/>
    <w:rsid w:val="00CC1FCE"/>
    <w:rsid w:val="00CF4CC0"/>
    <w:rsid w:val="00D06F62"/>
    <w:rsid w:val="00D07C25"/>
    <w:rsid w:val="00D12492"/>
    <w:rsid w:val="00D36D20"/>
    <w:rsid w:val="00D72A60"/>
    <w:rsid w:val="00D7728B"/>
    <w:rsid w:val="00D80B23"/>
    <w:rsid w:val="00D86B23"/>
    <w:rsid w:val="00D9723A"/>
    <w:rsid w:val="00DC3CD9"/>
    <w:rsid w:val="00DD346F"/>
    <w:rsid w:val="00E0594C"/>
    <w:rsid w:val="00E22A8C"/>
    <w:rsid w:val="00E63B17"/>
    <w:rsid w:val="00E85F01"/>
    <w:rsid w:val="00E92B6F"/>
    <w:rsid w:val="00EA6F97"/>
    <w:rsid w:val="00EC3971"/>
    <w:rsid w:val="00EE7F43"/>
    <w:rsid w:val="00F1598D"/>
    <w:rsid w:val="00F2308C"/>
    <w:rsid w:val="00F25108"/>
    <w:rsid w:val="00F40B7A"/>
    <w:rsid w:val="00FB51C2"/>
    <w:rsid w:val="00FC5465"/>
    <w:rsid w:val="00FD04A0"/>
    <w:rsid w:val="00FF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E134"/>
  <w15:chartTrackingRefBased/>
  <w15:docId w15:val="{E8E06D98-F8F9-4BA5-BFE7-20CD6DD3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5"/>
    <w:pPr>
      <w:ind w:left="720"/>
      <w:contextualSpacing/>
    </w:pPr>
  </w:style>
  <w:style w:type="paragraph" w:styleId="NormalWeb">
    <w:name w:val="Normal (Web)"/>
    <w:basedOn w:val="Normal"/>
    <w:uiPriority w:val="99"/>
    <w:unhideWhenUsed/>
    <w:rsid w:val="00331D00"/>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D72A60"/>
    <w:pPr>
      <w:autoSpaceDE w:val="0"/>
      <w:autoSpaceDN w:val="0"/>
      <w:adjustRightInd w:val="0"/>
      <w:spacing w:after="0" w:line="240" w:lineRule="auto"/>
    </w:pPr>
    <w:rPr>
      <w:rFonts w:ascii="Calibri" w:eastAsia="Calibri" w:hAnsi="Calibri" w:cs="Calibri"/>
      <w:color w:val="000000"/>
      <w:sz w:val="24"/>
      <w:szCs w:val="24"/>
    </w:rPr>
  </w:style>
  <w:style w:type="paragraph" w:styleId="BodyText">
    <w:name w:val="Body Text"/>
    <w:basedOn w:val="Normal"/>
    <w:link w:val="BodyTextChar"/>
    <w:uiPriority w:val="1"/>
    <w:qFormat/>
    <w:rsid w:val="004340E6"/>
    <w:pPr>
      <w:autoSpaceDE w:val="0"/>
      <w:autoSpaceDN w:val="0"/>
      <w:adjustRightInd w:val="0"/>
      <w:spacing w:after="0" w:line="240" w:lineRule="auto"/>
    </w:pPr>
    <w:rPr>
      <w:rFonts w:ascii="Calibri" w:hAnsi="Calibri" w:cs="Calibri"/>
      <w:b/>
      <w:bCs/>
    </w:rPr>
  </w:style>
  <w:style w:type="character" w:customStyle="1" w:styleId="BodyTextChar">
    <w:name w:val="Body Text Char"/>
    <w:basedOn w:val="DefaultParagraphFont"/>
    <w:link w:val="BodyText"/>
    <w:uiPriority w:val="1"/>
    <w:rsid w:val="004340E6"/>
    <w:rPr>
      <w:rFonts w:ascii="Calibri" w:hAnsi="Calibri" w:cs="Calibri"/>
      <w:b/>
      <w:bCs/>
    </w:rPr>
  </w:style>
  <w:style w:type="paragraph" w:customStyle="1" w:styleId="TableParagraph">
    <w:name w:val="Table Paragraph"/>
    <w:basedOn w:val="Normal"/>
    <w:uiPriority w:val="1"/>
    <w:qFormat/>
    <w:rsid w:val="004340E6"/>
    <w:pPr>
      <w:autoSpaceDE w:val="0"/>
      <w:autoSpaceDN w:val="0"/>
      <w:adjustRightInd w:val="0"/>
      <w:spacing w:after="0" w:line="225" w:lineRule="exact"/>
    </w:pPr>
    <w:rPr>
      <w:rFonts w:ascii="Calibri" w:hAnsi="Calibri" w:cs="Calibri"/>
      <w:sz w:val="24"/>
      <w:szCs w:val="24"/>
    </w:rPr>
  </w:style>
  <w:style w:type="paragraph" w:styleId="BalloonText">
    <w:name w:val="Balloon Text"/>
    <w:basedOn w:val="Normal"/>
    <w:link w:val="BalloonTextChar"/>
    <w:uiPriority w:val="99"/>
    <w:semiHidden/>
    <w:unhideWhenUsed/>
    <w:rsid w:val="006B1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95600">
      <w:bodyDiv w:val="1"/>
      <w:marLeft w:val="0"/>
      <w:marRight w:val="0"/>
      <w:marTop w:val="0"/>
      <w:marBottom w:val="0"/>
      <w:divBdr>
        <w:top w:val="none" w:sz="0" w:space="0" w:color="auto"/>
        <w:left w:val="none" w:sz="0" w:space="0" w:color="auto"/>
        <w:bottom w:val="none" w:sz="0" w:space="0" w:color="auto"/>
        <w:right w:val="none" w:sz="0" w:space="0" w:color="auto"/>
      </w:divBdr>
    </w:div>
    <w:div w:id="616300774">
      <w:bodyDiv w:val="1"/>
      <w:marLeft w:val="0"/>
      <w:marRight w:val="0"/>
      <w:marTop w:val="0"/>
      <w:marBottom w:val="0"/>
      <w:divBdr>
        <w:top w:val="none" w:sz="0" w:space="0" w:color="auto"/>
        <w:left w:val="none" w:sz="0" w:space="0" w:color="auto"/>
        <w:bottom w:val="none" w:sz="0" w:space="0" w:color="auto"/>
        <w:right w:val="none" w:sz="0" w:space="0" w:color="auto"/>
      </w:divBdr>
    </w:div>
    <w:div w:id="839930597">
      <w:bodyDiv w:val="1"/>
      <w:marLeft w:val="0"/>
      <w:marRight w:val="0"/>
      <w:marTop w:val="0"/>
      <w:marBottom w:val="0"/>
      <w:divBdr>
        <w:top w:val="none" w:sz="0" w:space="0" w:color="auto"/>
        <w:left w:val="none" w:sz="0" w:space="0" w:color="auto"/>
        <w:bottom w:val="none" w:sz="0" w:space="0" w:color="auto"/>
        <w:right w:val="none" w:sz="0" w:space="0" w:color="auto"/>
      </w:divBdr>
    </w:div>
    <w:div w:id="892933271">
      <w:bodyDiv w:val="1"/>
      <w:marLeft w:val="0"/>
      <w:marRight w:val="0"/>
      <w:marTop w:val="0"/>
      <w:marBottom w:val="0"/>
      <w:divBdr>
        <w:top w:val="none" w:sz="0" w:space="0" w:color="auto"/>
        <w:left w:val="none" w:sz="0" w:space="0" w:color="auto"/>
        <w:bottom w:val="none" w:sz="0" w:space="0" w:color="auto"/>
        <w:right w:val="none" w:sz="0" w:space="0" w:color="auto"/>
      </w:divBdr>
    </w:div>
    <w:div w:id="1023479654">
      <w:bodyDiv w:val="1"/>
      <w:marLeft w:val="0"/>
      <w:marRight w:val="0"/>
      <w:marTop w:val="0"/>
      <w:marBottom w:val="0"/>
      <w:divBdr>
        <w:top w:val="none" w:sz="0" w:space="0" w:color="auto"/>
        <w:left w:val="none" w:sz="0" w:space="0" w:color="auto"/>
        <w:bottom w:val="none" w:sz="0" w:space="0" w:color="auto"/>
        <w:right w:val="none" w:sz="0" w:space="0" w:color="auto"/>
      </w:divBdr>
    </w:div>
    <w:div w:id="1218737662">
      <w:bodyDiv w:val="1"/>
      <w:marLeft w:val="0"/>
      <w:marRight w:val="0"/>
      <w:marTop w:val="0"/>
      <w:marBottom w:val="0"/>
      <w:divBdr>
        <w:top w:val="none" w:sz="0" w:space="0" w:color="auto"/>
        <w:left w:val="none" w:sz="0" w:space="0" w:color="auto"/>
        <w:bottom w:val="none" w:sz="0" w:space="0" w:color="auto"/>
        <w:right w:val="none" w:sz="0" w:space="0" w:color="auto"/>
      </w:divBdr>
    </w:div>
    <w:div w:id="1375541923">
      <w:bodyDiv w:val="1"/>
      <w:marLeft w:val="0"/>
      <w:marRight w:val="0"/>
      <w:marTop w:val="0"/>
      <w:marBottom w:val="0"/>
      <w:divBdr>
        <w:top w:val="none" w:sz="0" w:space="0" w:color="auto"/>
        <w:left w:val="none" w:sz="0" w:space="0" w:color="auto"/>
        <w:bottom w:val="none" w:sz="0" w:space="0" w:color="auto"/>
        <w:right w:val="none" w:sz="0" w:space="0" w:color="auto"/>
      </w:divBdr>
    </w:div>
    <w:div w:id="157747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Richardson</dc:creator>
  <cp:keywords/>
  <dc:description/>
  <cp:lastModifiedBy>Carrie Richardson</cp:lastModifiedBy>
  <cp:revision>4</cp:revision>
  <dcterms:created xsi:type="dcterms:W3CDTF">2022-10-27T20:36:00Z</dcterms:created>
  <dcterms:modified xsi:type="dcterms:W3CDTF">2022-10-28T18:31:00Z</dcterms:modified>
</cp:coreProperties>
</file>