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E4AAA" w14:textId="13778E47" w:rsidR="008F3CC8" w:rsidRDefault="00CC081C" w:rsidP="004340E6">
      <w:pPr>
        <w:jc w:val="center"/>
        <w:rPr>
          <w:rFonts w:cstheme="minorHAnsi"/>
          <w:b/>
          <w:i/>
        </w:rPr>
      </w:pPr>
      <w:r>
        <w:rPr>
          <w:rFonts w:cstheme="minorHAnsi"/>
          <w:b/>
          <w:i/>
          <w:noProof/>
        </w:rPr>
        <w:drawing>
          <wp:anchor distT="0" distB="0" distL="114300" distR="114300" simplePos="0" relativeHeight="251662336" behindDoc="1" locked="0" layoutInCell="1" allowOverlap="1" wp14:anchorId="61AEF29F" wp14:editId="3FECDD3A">
            <wp:simplePos x="0" y="0"/>
            <wp:positionH relativeFrom="column">
              <wp:posOffset>85725</wp:posOffset>
            </wp:positionH>
            <wp:positionV relativeFrom="paragraph">
              <wp:posOffset>-542925</wp:posOffset>
            </wp:positionV>
            <wp:extent cx="5943600" cy="7188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718820"/>
                    </a:xfrm>
                    <a:prstGeom prst="rect">
                      <a:avLst/>
                    </a:prstGeom>
                  </pic:spPr>
                </pic:pic>
              </a:graphicData>
            </a:graphic>
          </wp:anchor>
        </w:drawing>
      </w:r>
    </w:p>
    <w:p w14:paraId="5B6F132D" w14:textId="62FE63CA" w:rsidR="00D72A60" w:rsidRPr="00674383" w:rsidRDefault="00D72A60" w:rsidP="004340E6">
      <w:pPr>
        <w:jc w:val="center"/>
        <w:rPr>
          <w:rFonts w:cstheme="minorHAnsi"/>
          <w:b/>
          <w:i/>
        </w:rPr>
      </w:pPr>
      <w:r w:rsidRPr="00674383">
        <w:rPr>
          <w:rFonts w:cstheme="minorHAnsi"/>
          <w:b/>
          <w:i/>
        </w:rPr>
        <w:t xml:space="preserve"> Board of Directors </w:t>
      </w:r>
      <w:r w:rsidR="00A459EB">
        <w:rPr>
          <w:rFonts w:cstheme="minorHAnsi"/>
          <w:b/>
          <w:i/>
        </w:rPr>
        <w:t xml:space="preserve">Board </w:t>
      </w:r>
      <w:r w:rsidRPr="00674383">
        <w:rPr>
          <w:rFonts w:cstheme="minorHAnsi"/>
          <w:b/>
          <w:i/>
        </w:rPr>
        <w:t>Meeting</w:t>
      </w:r>
    </w:p>
    <w:p w14:paraId="4F3F92F8" w14:textId="0585EA31" w:rsidR="00D72A60" w:rsidRPr="00674383" w:rsidRDefault="00686158" w:rsidP="00D72A60">
      <w:pPr>
        <w:spacing w:after="0" w:line="240" w:lineRule="auto"/>
        <w:jc w:val="center"/>
        <w:rPr>
          <w:rFonts w:cstheme="minorHAnsi"/>
          <w:b/>
          <w:i/>
        </w:rPr>
      </w:pPr>
      <w:r>
        <w:rPr>
          <w:rFonts w:cstheme="minorHAnsi"/>
          <w:b/>
          <w:i/>
        </w:rPr>
        <w:t>March 28</w:t>
      </w:r>
      <w:r w:rsidR="001B7A16">
        <w:rPr>
          <w:rFonts w:cstheme="minorHAnsi"/>
          <w:b/>
          <w:i/>
        </w:rPr>
        <w:t>,</w:t>
      </w:r>
      <w:r w:rsidR="00CC081C">
        <w:rPr>
          <w:rFonts w:cstheme="minorHAnsi"/>
          <w:b/>
          <w:i/>
        </w:rPr>
        <w:t xml:space="preserve">2023 </w:t>
      </w:r>
      <w:r w:rsidR="009670F2">
        <w:rPr>
          <w:rFonts w:cstheme="minorHAnsi"/>
          <w:b/>
          <w:i/>
        </w:rPr>
        <w:t xml:space="preserve"> </w:t>
      </w:r>
      <w:r w:rsidR="009670F2" w:rsidRPr="00674383">
        <w:rPr>
          <w:rFonts w:cstheme="minorHAnsi"/>
          <w:b/>
          <w:i/>
        </w:rPr>
        <w:t>5</w:t>
      </w:r>
      <w:r w:rsidR="00D72A60" w:rsidRPr="00674383">
        <w:rPr>
          <w:rFonts w:cstheme="minorHAnsi"/>
          <w:b/>
          <w:i/>
        </w:rPr>
        <w:t>:</w:t>
      </w:r>
      <w:r w:rsidR="00FB51C2">
        <w:rPr>
          <w:rFonts w:cstheme="minorHAnsi"/>
          <w:b/>
          <w:i/>
        </w:rPr>
        <w:t>3</w:t>
      </w:r>
      <w:r w:rsidR="00D72A60" w:rsidRPr="00674383">
        <w:rPr>
          <w:rFonts w:cstheme="minorHAnsi"/>
          <w:b/>
          <w:i/>
        </w:rPr>
        <w:t>0 pm</w:t>
      </w:r>
    </w:p>
    <w:p w14:paraId="54F603F7" w14:textId="77777777" w:rsidR="00D72A60" w:rsidRPr="00674383" w:rsidRDefault="00D72A60" w:rsidP="00D72A60">
      <w:pPr>
        <w:spacing w:after="0" w:line="240" w:lineRule="auto"/>
        <w:jc w:val="center"/>
        <w:rPr>
          <w:rFonts w:cstheme="minorHAnsi"/>
          <w:b/>
          <w:i/>
        </w:rPr>
      </w:pPr>
      <w:r w:rsidRPr="00674383">
        <w:rPr>
          <w:rFonts w:cstheme="minorHAnsi"/>
          <w:b/>
          <w:i/>
        </w:rPr>
        <w:t>MINUTES</w:t>
      </w:r>
    </w:p>
    <w:p w14:paraId="7D030CB1" w14:textId="77777777" w:rsidR="00D72A60" w:rsidRPr="00674383" w:rsidRDefault="00D72A60" w:rsidP="00D72A60">
      <w:pPr>
        <w:spacing w:after="0" w:line="240" w:lineRule="auto"/>
        <w:jc w:val="center"/>
        <w:rPr>
          <w:rFonts w:cstheme="minorHAnsi"/>
          <w:b/>
          <w:i/>
        </w:rPr>
      </w:pPr>
    </w:p>
    <w:p w14:paraId="790AED11" w14:textId="0652A53C" w:rsidR="00D72A60" w:rsidRPr="00674383" w:rsidRDefault="00B24DF4" w:rsidP="00D72A60">
      <w:pPr>
        <w:spacing w:after="0" w:line="240" w:lineRule="auto"/>
        <w:rPr>
          <w:rFonts w:cstheme="minorHAnsi"/>
        </w:rPr>
      </w:pPr>
      <w:r>
        <w:rPr>
          <w:rFonts w:cstheme="minorHAnsi"/>
        </w:rPr>
        <w:t>On</w:t>
      </w:r>
      <w:r w:rsidR="00CC081C">
        <w:rPr>
          <w:rFonts w:cstheme="minorHAnsi"/>
        </w:rPr>
        <w:t xml:space="preserve"> </w:t>
      </w:r>
      <w:r w:rsidR="00686158">
        <w:rPr>
          <w:rFonts w:cstheme="minorHAnsi"/>
        </w:rPr>
        <w:t>March 28</w:t>
      </w:r>
      <w:r w:rsidR="00CC081C">
        <w:rPr>
          <w:rFonts w:cstheme="minorHAnsi"/>
        </w:rPr>
        <w:t>, 2023</w:t>
      </w:r>
      <w:r w:rsidR="00D72A60" w:rsidRPr="00674383">
        <w:rPr>
          <w:rFonts w:cstheme="minorHAnsi"/>
        </w:rPr>
        <w:t>, Memphis Jewish Federation</w:t>
      </w:r>
      <w:r w:rsidR="00690E94">
        <w:rPr>
          <w:rFonts w:cstheme="minorHAnsi"/>
        </w:rPr>
        <w:t xml:space="preserve"> </w:t>
      </w:r>
      <w:r w:rsidR="00CC081C">
        <w:rPr>
          <w:rFonts w:cstheme="minorHAnsi"/>
        </w:rPr>
        <w:t xml:space="preserve">Board of Directors </w:t>
      </w:r>
      <w:r w:rsidR="00D72A60" w:rsidRPr="00674383">
        <w:rPr>
          <w:rFonts w:cstheme="minorHAnsi"/>
        </w:rPr>
        <w:t xml:space="preserve">held </w:t>
      </w:r>
      <w:r w:rsidR="00A459EB">
        <w:rPr>
          <w:rFonts w:cstheme="minorHAnsi"/>
        </w:rPr>
        <w:t>a</w:t>
      </w:r>
      <w:r w:rsidR="00EE7F43">
        <w:rPr>
          <w:rFonts w:cstheme="minorHAnsi"/>
        </w:rPr>
        <w:t xml:space="preserve"> </w:t>
      </w:r>
      <w:r w:rsidR="00D72A60" w:rsidRPr="00674383">
        <w:rPr>
          <w:rFonts w:cstheme="minorHAnsi"/>
        </w:rPr>
        <w:t xml:space="preserve">Board Meeting to conduct its business </w:t>
      </w:r>
      <w:r w:rsidR="00AD12C3">
        <w:rPr>
          <w:rFonts w:cstheme="minorHAnsi"/>
        </w:rPr>
        <w:t xml:space="preserve">in the MJCC </w:t>
      </w:r>
      <w:r w:rsidR="00CC081C">
        <w:rPr>
          <w:rFonts w:cstheme="minorHAnsi"/>
        </w:rPr>
        <w:t>Board Room</w:t>
      </w:r>
      <w:r w:rsidR="00D72A60" w:rsidRPr="00674383">
        <w:rPr>
          <w:rFonts w:cstheme="minorHAnsi"/>
        </w:rPr>
        <w:t xml:space="preserve">.  </w:t>
      </w:r>
    </w:p>
    <w:p w14:paraId="33358E4D" w14:textId="77777777" w:rsidR="00D72A60" w:rsidRPr="00674383" w:rsidRDefault="00D72A60" w:rsidP="00D72A60">
      <w:pPr>
        <w:spacing w:after="0" w:line="240" w:lineRule="auto"/>
        <w:rPr>
          <w:rFonts w:cstheme="minorHAnsi"/>
        </w:rPr>
      </w:pPr>
    </w:p>
    <w:p w14:paraId="28A0F3D2" w14:textId="1B1F33C3" w:rsidR="00D72A60" w:rsidRPr="00674383" w:rsidRDefault="005913D9" w:rsidP="00D72A60">
      <w:pPr>
        <w:spacing w:after="0" w:line="240" w:lineRule="auto"/>
        <w:rPr>
          <w:rFonts w:cstheme="minorHAnsi"/>
        </w:rPr>
      </w:pPr>
      <w:r>
        <w:rPr>
          <w:rFonts w:cstheme="minorHAnsi"/>
        </w:rPr>
        <w:t>At 5</w:t>
      </w:r>
      <w:r w:rsidR="00D72A60" w:rsidRPr="00674383">
        <w:rPr>
          <w:rFonts w:cstheme="minorHAnsi"/>
        </w:rPr>
        <w:t>:</w:t>
      </w:r>
      <w:r w:rsidR="00FB51C2">
        <w:rPr>
          <w:rFonts w:cstheme="minorHAnsi"/>
        </w:rPr>
        <w:t>3</w:t>
      </w:r>
      <w:r w:rsidR="00D72A60" w:rsidRPr="00674383">
        <w:rPr>
          <w:rFonts w:cstheme="minorHAnsi"/>
        </w:rPr>
        <w:t xml:space="preserve">0 pm, </w:t>
      </w:r>
      <w:r w:rsidR="00134EDC">
        <w:rPr>
          <w:rFonts w:cstheme="minorHAnsi"/>
        </w:rPr>
        <w:t>Cindy Finestone</w:t>
      </w:r>
      <w:r w:rsidR="00602EAA">
        <w:rPr>
          <w:rFonts w:cstheme="minorHAnsi"/>
        </w:rPr>
        <w:t>,</w:t>
      </w:r>
      <w:r w:rsidR="00EE7F43">
        <w:rPr>
          <w:rFonts w:cstheme="minorHAnsi"/>
        </w:rPr>
        <w:t xml:space="preserve"> </w:t>
      </w:r>
      <w:r w:rsidR="00134EDC">
        <w:rPr>
          <w:rFonts w:cstheme="minorHAnsi"/>
        </w:rPr>
        <w:t>MJF Chair</w:t>
      </w:r>
      <w:r w:rsidR="00D72A60" w:rsidRPr="00674383">
        <w:rPr>
          <w:rFonts w:cstheme="minorHAnsi"/>
        </w:rPr>
        <w:t xml:space="preserve">, </w:t>
      </w:r>
      <w:r w:rsidR="005E74C1">
        <w:rPr>
          <w:rFonts w:cstheme="minorHAnsi"/>
        </w:rPr>
        <w:t xml:space="preserve">welcomed all to </w:t>
      </w:r>
      <w:r w:rsidR="00D72A60" w:rsidRPr="00674383">
        <w:rPr>
          <w:rFonts w:cstheme="minorHAnsi"/>
        </w:rPr>
        <w:t>the meeting.</w:t>
      </w:r>
    </w:p>
    <w:p w14:paraId="41B67C95" w14:textId="77777777" w:rsidR="00D72A60" w:rsidRPr="00674383" w:rsidRDefault="00D72A60" w:rsidP="00D72A60">
      <w:pPr>
        <w:pStyle w:val="Default"/>
        <w:rPr>
          <w:rFonts w:asciiTheme="minorHAnsi" w:hAnsiTheme="minorHAnsi" w:cstheme="minorHAnsi"/>
          <w:sz w:val="22"/>
          <w:szCs w:val="22"/>
        </w:rPr>
      </w:pPr>
    </w:p>
    <w:p w14:paraId="5016E05F" w14:textId="27CE0344" w:rsidR="00602EAA" w:rsidRPr="00674383" w:rsidRDefault="00602EAA" w:rsidP="00602EAA">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 xml:space="preserve">Memphis Jewish Federation Board of Trustees in </w:t>
      </w:r>
      <w:r w:rsidR="00360690">
        <w:rPr>
          <w:rFonts w:asciiTheme="minorHAnsi" w:hAnsiTheme="minorHAnsi" w:cstheme="minorHAnsi"/>
          <w:b/>
          <w:sz w:val="20"/>
          <w:szCs w:val="20"/>
        </w:rPr>
        <w:t>A</w:t>
      </w:r>
      <w:r w:rsidRPr="00674383">
        <w:rPr>
          <w:rFonts w:asciiTheme="minorHAnsi" w:hAnsiTheme="minorHAnsi" w:cstheme="minorHAnsi"/>
          <w:b/>
          <w:sz w:val="20"/>
          <w:szCs w:val="20"/>
        </w:rPr>
        <w:t>ttendance</w:t>
      </w:r>
    </w:p>
    <w:p w14:paraId="388C78C0" w14:textId="3B2DDBF7" w:rsidR="008F3CC8" w:rsidRDefault="00CC081C" w:rsidP="00D72A60">
      <w:pPr>
        <w:pStyle w:val="Default"/>
        <w:rPr>
          <w:rFonts w:asciiTheme="minorHAnsi" w:hAnsiTheme="minorHAnsi" w:cstheme="minorHAnsi"/>
          <w:sz w:val="20"/>
          <w:szCs w:val="20"/>
        </w:rPr>
      </w:pPr>
      <w:r>
        <w:rPr>
          <w:rFonts w:asciiTheme="minorHAnsi" w:hAnsiTheme="minorHAnsi" w:cstheme="minorHAnsi"/>
          <w:sz w:val="20"/>
          <w:szCs w:val="20"/>
        </w:rPr>
        <w:t>Cindy Finestone,</w:t>
      </w:r>
      <w:r w:rsidR="00686158">
        <w:rPr>
          <w:rFonts w:asciiTheme="minorHAnsi" w:hAnsiTheme="minorHAnsi" w:cstheme="minorHAnsi"/>
          <w:sz w:val="20"/>
          <w:szCs w:val="20"/>
        </w:rPr>
        <w:t xml:space="preserve"> </w:t>
      </w:r>
      <w:r w:rsidR="00AF0A85">
        <w:rPr>
          <w:rFonts w:asciiTheme="minorHAnsi" w:hAnsiTheme="minorHAnsi" w:cstheme="minorHAnsi"/>
          <w:sz w:val="20"/>
          <w:szCs w:val="20"/>
        </w:rPr>
        <w:t xml:space="preserve">Hal Fogelman, </w:t>
      </w:r>
      <w:r w:rsidR="00134EDC">
        <w:rPr>
          <w:rFonts w:asciiTheme="minorHAnsi" w:hAnsiTheme="minorHAnsi" w:cstheme="minorHAnsi"/>
          <w:sz w:val="20"/>
          <w:szCs w:val="20"/>
        </w:rPr>
        <w:t xml:space="preserve">Aviva Freiden, Susanne Landau, Debbie B. Lazarov, </w:t>
      </w:r>
      <w:r w:rsidR="00686158">
        <w:rPr>
          <w:rFonts w:asciiTheme="minorHAnsi" w:hAnsiTheme="minorHAnsi" w:cstheme="minorHAnsi"/>
          <w:sz w:val="20"/>
          <w:szCs w:val="20"/>
        </w:rPr>
        <w:t xml:space="preserve">Richard Lewis, </w:t>
      </w:r>
      <w:r w:rsidR="003C6AE3">
        <w:rPr>
          <w:rFonts w:asciiTheme="minorHAnsi" w:hAnsiTheme="minorHAnsi" w:cstheme="minorHAnsi"/>
          <w:sz w:val="20"/>
          <w:szCs w:val="20"/>
        </w:rPr>
        <w:t>Michael Kaplan,</w:t>
      </w:r>
      <w:r w:rsidR="005E74C1">
        <w:rPr>
          <w:rFonts w:asciiTheme="minorHAnsi" w:hAnsiTheme="minorHAnsi" w:cstheme="minorHAnsi"/>
          <w:sz w:val="20"/>
          <w:szCs w:val="20"/>
        </w:rPr>
        <w:t xml:space="preserve"> </w:t>
      </w:r>
      <w:r w:rsidR="00686158">
        <w:rPr>
          <w:rFonts w:asciiTheme="minorHAnsi" w:hAnsiTheme="minorHAnsi" w:cstheme="minorHAnsi"/>
          <w:sz w:val="20"/>
          <w:szCs w:val="20"/>
        </w:rPr>
        <w:t xml:space="preserve">Michelle Katz, </w:t>
      </w:r>
      <w:r w:rsidR="00D72A60" w:rsidRPr="00674383">
        <w:rPr>
          <w:rFonts w:asciiTheme="minorHAnsi" w:hAnsiTheme="minorHAnsi" w:cstheme="minorHAnsi"/>
          <w:sz w:val="20"/>
          <w:szCs w:val="20"/>
        </w:rPr>
        <w:t>Ste</w:t>
      </w:r>
      <w:r w:rsidR="003C413D">
        <w:rPr>
          <w:rFonts w:asciiTheme="minorHAnsi" w:hAnsiTheme="minorHAnsi" w:cstheme="minorHAnsi"/>
          <w:sz w:val="20"/>
          <w:szCs w:val="20"/>
        </w:rPr>
        <w:t>ve Libby,</w:t>
      </w:r>
      <w:r w:rsidR="00EE7F43">
        <w:rPr>
          <w:rFonts w:asciiTheme="minorHAnsi" w:hAnsiTheme="minorHAnsi" w:cstheme="minorHAnsi"/>
          <w:sz w:val="20"/>
          <w:szCs w:val="20"/>
        </w:rPr>
        <w:t xml:space="preserve"> </w:t>
      </w:r>
      <w:r w:rsidR="00D86B23">
        <w:rPr>
          <w:rFonts w:asciiTheme="minorHAnsi" w:hAnsiTheme="minorHAnsi" w:cstheme="minorHAnsi"/>
          <w:sz w:val="20"/>
          <w:szCs w:val="20"/>
        </w:rPr>
        <w:t>Alla Lubin,</w:t>
      </w:r>
      <w:r w:rsidR="00D72A60" w:rsidRPr="00674383">
        <w:rPr>
          <w:rFonts w:asciiTheme="minorHAnsi" w:hAnsiTheme="minorHAnsi" w:cstheme="minorHAnsi"/>
          <w:sz w:val="20"/>
          <w:szCs w:val="20"/>
        </w:rPr>
        <w:t xml:space="preserve"> </w:t>
      </w:r>
      <w:r w:rsidR="00360690">
        <w:rPr>
          <w:rFonts w:asciiTheme="minorHAnsi" w:hAnsiTheme="minorHAnsi" w:cstheme="minorHAnsi"/>
          <w:sz w:val="20"/>
          <w:szCs w:val="20"/>
        </w:rPr>
        <w:t xml:space="preserve">Scott Notowich, </w:t>
      </w:r>
      <w:r w:rsidR="00EE7F43">
        <w:rPr>
          <w:rFonts w:asciiTheme="minorHAnsi" w:hAnsiTheme="minorHAnsi" w:cstheme="minorHAnsi"/>
          <w:sz w:val="20"/>
          <w:szCs w:val="20"/>
        </w:rPr>
        <w:t>Eileen Posner,</w:t>
      </w:r>
      <w:r w:rsidR="00134EDC">
        <w:rPr>
          <w:rFonts w:asciiTheme="minorHAnsi" w:hAnsiTheme="minorHAnsi" w:cstheme="minorHAnsi"/>
          <w:sz w:val="20"/>
          <w:szCs w:val="20"/>
        </w:rPr>
        <w:t xml:space="preserve"> Jill Shanker, </w:t>
      </w:r>
      <w:r>
        <w:rPr>
          <w:rFonts w:asciiTheme="minorHAnsi" w:hAnsiTheme="minorHAnsi" w:cstheme="minorHAnsi"/>
          <w:sz w:val="20"/>
          <w:szCs w:val="20"/>
        </w:rPr>
        <w:t xml:space="preserve">Daniel Snyder, Elissa Taub, </w:t>
      </w:r>
      <w:r w:rsidR="00EE7F43">
        <w:rPr>
          <w:rFonts w:asciiTheme="minorHAnsi" w:hAnsiTheme="minorHAnsi" w:cstheme="minorHAnsi"/>
          <w:sz w:val="20"/>
          <w:szCs w:val="20"/>
        </w:rPr>
        <w:t>Andie Uiberall</w:t>
      </w:r>
      <w:r w:rsidR="00013488">
        <w:rPr>
          <w:rFonts w:asciiTheme="minorHAnsi" w:hAnsiTheme="minorHAnsi" w:cstheme="minorHAnsi"/>
          <w:sz w:val="20"/>
          <w:szCs w:val="20"/>
        </w:rPr>
        <w:t xml:space="preserve">, </w:t>
      </w:r>
      <w:r w:rsidR="00134EDC">
        <w:rPr>
          <w:rFonts w:asciiTheme="minorHAnsi" w:hAnsiTheme="minorHAnsi" w:cstheme="minorHAnsi"/>
          <w:sz w:val="20"/>
          <w:szCs w:val="20"/>
        </w:rPr>
        <w:t xml:space="preserve">and </w:t>
      </w:r>
      <w:r w:rsidR="005934A2">
        <w:rPr>
          <w:rFonts w:asciiTheme="minorHAnsi" w:hAnsiTheme="minorHAnsi" w:cstheme="minorHAnsi"/>
          <w:sz w:val="20"/>
          <w:szCs w:val="20"/>
        </w:rPr>
        <w:t>Keri Unowsky</w:t>
      </w:r>
      <w:r w:rsidR="00C41011">
        <w:rPr>
          <w:rFonts w:asciiTheme="minorHAnsi" w:hAnsiTheme="minorHAnsi" w:cstheme="minorHAnsi"/>
          <w:sz w:val="20"/>
          <w:szCs w:val="20"/>
        </w:rPr>
        <w:t>.</w:t>
      </w:r>
    </w:p>
    <w:p w14:paraId="3E883BAE" w14:textId="4DB80071" w:rsidR="00690E94" w:rsidRDefault="00690E94" w:rsidP="00D72A60">
      <w:pPr>
        <w:pStyle w:val="Default"/>
        <w:rPr>
          <w:rFonts w:asciiTheme="minorHAnsi" w:hAnsiTheme="minorHAnsi" w:cstheme="minorHAnsi"/>
          <w:sz w:val="20"/>
          <w:szCs w:val="20"/>
        </w:rPr>
      </w:pPr>
    </w:p>
    <w:p w14:paraId="40EDFF55" w14:textId="44C995D9" w:rsidR="00D72A60" w:rsidRPr="00674383" w:rsidRDefault="00D72A60" w:rsidP="007731F6">
      <w:pPr>
        <w:pStyle w:val="Default"/>
        <w:jc w:val="center"/>
        <w:rPr>
          <w:rFonts w:asciiTheme="minorHAnsi" w:hAnsiTheme="minorHAnsi" w:cstheme="minorHAnsi"/>
          <w:b/>
          <w:sz w:val="20"/>
          <w:szCs w:val="20"/>
        </w:rPr>
      </w:pPr>
      <w:r w:rsidRPr="00674383">
        <w:rPr>
          <w:rFonts w:asciiTheme="minorHAnsi" w:hAnsiTheme="minorHAnsi" w:cstheme="minorHAnsi"/>
          <w:b/>
          <w:sz w:val="20"/>
          <w:szCs w:val="20"/>
        </w:rPr>
        <w:t>Jewish Community Partners Staff in Attendance</w:t>
      </w:r>
    </w:p>
    <w:p w14:paraId="056937A0" w14:textId="49A02756" w:rsidR="00D72A60" w:rsidRDefault="00686158" w:rsidP="00D72A60">
      <w:pPr>
        <w:pStyle w:val="Default"/>
        <w:rPr>
          <w:rFonts w:asciiTheme="minorHAnsi" w:hAnsiTheme="minorHAnsi" w:cstheme="minorHAnsi"/>
          <w:sz w:val="20"/>
          <w:szCs w:val="20"/>
        </w:rPr>
      </w:pPr>
      <w:r>
        <w:rPr>
          <w:rFonts w:asciiTheme="minorHAnsi" w:hAnsiTheme="minorHAnsi" w:cstheme="minorHAnsi"/>
          <w:sz w:val="20"/>
          <w:szCs w:val="20"/>
        </w:rPr>
        <w:t xml:space="preserve">Sophie Bloch, </w:t>
      </w:r>
      <w:r w:rsidR="005934A2">
        <w:rPr>
          <w:rFonts w:asciiTheme="minorHAnsi" w:hAnsiTheme="minorHAnsi" w:cstheme="minorHAnsi"/>
          <w:sz w:val="20"/>
          <w:szCs w:val="20"/>
        </w:rPr>
        <w:t xml:space="preserve">Judy Lansky, </w:t>
      </w:r>
      <w:r w:rsidR="00D72A60" w:rsidRPr="00674383">
        <w:rPr>
          <w:rFonts w:asciiTheme="minorHAnsi" w:hAnsiTheme="minorHAnsi" w:cstheme="minorHAnsi"/>
          <w:sz w:val="20"/>
          <w:szCs w:val="20"/>
        </w:rPr>
        <w:t>Laura Linder</w:t>
      </w:r>
      <w:r w:rsidR="005913D9">
        <w:rPr>
          <w:rFonts w:asciiTheme="minorHAnsi" w:hAnsiTheme="minorHAnsi" w:cstheme="minorHAnsi"/>
          <w:sz w:val="20"/>
          <w:szCs w:val="20"/>
        </w:rPr>
        <w:t>,</w:t>
      </w:r>
      <w:r w:rsidR="00CC1FCE">
        <w:rPr>
          <w:rFonts w:asciiTheme="minorHAnsi" w:hAnsiTheme="minorHAnsi" w:cstheme="minorHAnsi"/>
          <w:sz w:val="20"/>
          <w:szCs w:val="20"/>
        </w:rPr>
        <w:t xml:space="preserve"> Carrie Richardson,</w:t>
      </w:r>
      <w:r w:rsidR="00AD12C3">
        <w:rPr>
          <w:rFonts w:asciiTheme="minorHAnsi" w:hAnsiTheme="minorHAnsi" w:cstheme="minorHAnsi"/>
          <w:sz w:val="20"/>
          <w:szCs w:val="20"/>
        </w:rPr>
        <w:t xml:space="preserve"> </w:t>
      </w:r>
      <w:r w:rsidR="00360690">
        <w:rPr>
          <w:rFonts w:asciiTheme="minorHAnsi" w:hAnsiTheme="minorHAnsi" w:cstheme="minorHAnsi"/>
          <w:sz w:val="20"/>
          <w:szCs w:val="20"/>
        </w:rPr>
        <w:t>and Bluma Zuckerbrot-Finkelstein</w:t>
      </w:r>
      <w:r w:rsidR="00AD12C3">
        <w:rPr>
          <w:rFonts w:asciiTheme="minorHAnsi" w:hAnsiTheme="minorHAnsi" w:cstheme="minorHAnsi"/>
          <w:sz w:val="20"/>
          <w:szCs w:val="20"/>
        </w:rPr>
        <w:t>.</w:t>
      </w:r>
    </w:p>
    <w:p w14:paraId="2011D799" w14:textId="6788DBC0" w:rsidR="00877958" w:rsidRDefault="00877958" w:rsidP="00D72A60">
      <w:pPr>
        <w:pStyle w:val="Default"/>
        <w:rPr>
          <w:rFonts w:asciiTheme="minorHAnsi" w:hAnsiTheme="minorHAnsi" w:cstheme="minorHAnsi"/>
          <w:sz w:val="20"/>
          <w:szCs w:val="20"/>
        </w:rPr>
      </w:pPr>
    </w:p>
    <w:p w14:paraId="0863466C" w14:textId="4CD69A5A" w:rsidR="00877958" w:rsidRPr="00877958" w:rsidRDefault="00877958" w:rsidP="00877958">
      <w:pPr>
        <w:pStyle w:val="Default"/>
        <w:jc w:val="center"/>
        <w:rPr>
          <w:rFonts w:asciiTheme="minorHAnsi" w:hAnsiTheme="minorHAnsi" w:cstheme="minorHAnsi"/>
          <w:b/>
          <w:bCs/>
          <w:sz w:val="20"/>
          <w:szCs w:val="20"/>
        </w:rPr>
      </w:pPr>
      <w:r w:rsidRPr="00877958">
        <w:rPr>
          <w:rFonts w:asciiTheme="minorHAnsi" w:hAnsiTheme="minorHAnsi" w:cstheme="minorHAnsi"/>
          <w:b/>
          <w:bCs/>
          <w:sz w:val="20"/>
          <w:szCs w:val="20"/>
        </w:rPr>
        <w:t>Guests in Attendance</w:t>
      </w:r>
    </w:p>
    <w:p w14:paraId="3F28169C" w14:textId="73354AFB" w:rsidR="005E74C1" w:rsidRDefault="00877958" w:rsidP="00D72A60">
      <w:pPr>
        <w:pStyle w:val="Default"/>
        <w:rPr>
          <w:rFonts w:asciiTheme="minorHAnsi" w:hAnsiTheme="minorHAnsi" w:cstheme="minorHAnsi"/>
          <w:sz w:val="20"/>
          <w:szCs w:val="20"/>
        </w:rPr>
      </w:pPr>
      <w:r>
        <w:rPr>
          <w:rFonts w:asciiTheme="minorHAnsi" w:hAnsiTheme="minorHAnsi" w:cstheme="minorHAnsi"/>
          <w:sz w:val="20"/>
          <w:szCs w:val="20"/>
        </w:rPr>
        <w:t>Asher</w:t>
      </w:r>
      <w:r w:rsidR="0041320B">
        <w:rPr>
          <w:rFonts w:asciiTheme="minorHAnsi" w:hAnsiTheme="minorHAnsi" w:cstheme="minorHAnsi"/>
          <w:sz w:val="20"/>
          <w:szCs w:val="20"/>
        </w:rPr>
        <w:t xml:space="preserve"> Crouch</w:t>
      </w:r>
      <w:r>
        <w:rPr>
          <w:rFonts w:asciiTheme="minorHAnsi" w:hAnsiTheme="minorHAnsi" w:cstheme="minorHAnsi"/>
          <w:sz w:val="20"/>
          <w:szCs w:val="20"/>
        </w:rPr>
        <w:t>, Tess</w:t>
      </w:r>
      <w:r w:rsidR="0041320B">
        <w:rPr>
          <w:rFonts w:asciiTheme="minorHAnsi" w:hAnsiTheme="minorHAnsi" w:cstheme="minorHAnsi"/>
          <w:sz w:val="20"/>
          <w:szCs w:val="20"/>
        </w:rPr>
        <w:t xml:space="preserve"> Herzog</w:t>
      </w:r>
      <w:r>
        <w:rPr>
          <w:rFonts w:asciiTheme="minorHAnsi" w:hAnsiTheme="minorHAnsi" w:cstheme="minorHAnsi"/>
          <w:sz w:val="20"/>
          <w:szCs w:val="20"/>
        </w:rPr>
        <w:t>, Amir</w:t>
      </w:r>
      <w:r w:rsidR="0041320B">
        <w:rPr>
          <w:rFonts w:asciiTheme="minorHAnsi" w:hAnsiTheme="minorHAnsi" w:cstheme="minorHAnsi"/>
          <w:sz w:val="20"/>
          <w:szCs w:val="20"/>
        </w:rPr>
        <w:t>ah Bauder</w:t>
      </w:r>
      <w:r>
        <w:rPr>
          <w:rFonts w:asciiTheme="minorHAnsi" w:hAnsiTheme="minorHAnsi" w:cstheme="minorHAnsi"/>
          <w:sz w:val="20"/>
          <w:szCs w:val="20"/>
        </w:rPr>
        <w:t>, Samuel Cross and Mandy</w:t>
      </w:r>
      <w:r w:rsidR="0041320B">
        <w:rPr>
          <w:rFonts w:asciiTheme="minorHAnsi" w:hAnsiTheme="minorHAnsi" w:cstheme="minorHAnsi"/>
          <w:sz w:val="20"/>
          <w:szCs w:val="20"/>
        </w:rPr>
        <w:t xml:space="preserve"> Cassius.</w:t>
      </w:r>
    </w:p>
    <w:p w14:paraId="511C8AAA" w14:textId="72370EB3" w:rsidR="00877958" w:rsidRDefault="00877958" w:rsidP="00D72A60">
      <w:pPr>
        <w:pStyle w:val="Default"/>
        <w:rPr>
          <w:rFonts w:asciiTheme="minorHAnsi" w:hAnsiTheme="minorHAnsi" w:cstheme="minorHAnsi"/>
          <w:sz w:val="20"/>
          <w:szCs w:val="20"/>
        </w:rPr>
      </w:pPr>
      <w:r>
        <w:rPr>
          <w:rFonts w:asciiTheme="minorHAnsi" w:hAnsiTheme="minorHAnsi" w:cstheme="minorHAnsi"/>
          <w:sz w:val="20"/>
          <w:szCs w:val="20"/>
        </w:rPr>
        <w:tab/>
      </w:r>
    </w:p>
    <w:p w14:paraId="557D372E" w14:textId="67487ACA" w:rsidR="00C41011" w:rsidRDefault="00134EDC" w:rsidP="00C41011">
      <w:pPr>
        <w:spacing w:after="0" w:line="240" w:lineRule="auto"/>
        <w:rPr>
          <w:rFonts w:cstheme="minorHAnsi"/>
        </w:rPr>
      </w:pPr>
      <w:r>
        <w:rPr>
          <w:rFonts w:cstheme="minorHAnsi"/>
        </w:rPr>
        <w:t>Cindy Finestone, MJF Chair</w:t>
      </w:r>
      <w:r w:rsidRPr="00674383">
        <w:rPr>
          <w:rFonts w:cstheme="minorHAnsi"/>
        </w:rPr>
        <w:t>,</w:t>
      </w:r>
      <w:r w:rsidR="005E74C1">
        <w:rPr>
          <w:rFonts w:cstheme="minorHAnsi"/>
        </w:rPr>
        <w:t xml:space="preserve"> called the meeting to order and </w:t>
      </w:r>
      <w:r w:rsidR="00C41011" w:rsidRPr="00674383">
        <w:rPr>
          <w:rFonts w:cstheme="minorHAnsi"/>
        </w:rPr>
        <w:t xml:space="preserve">called for approval of the </w:t>
      </w:r>
      <w:r w:rsidR="00106B98">
        <w:rPr>
          <w:rFonts w:cstheme="minorHAnsi"/>
        </w:rPr>
        <w:t>February 21</w:t>
      </w:r>
      <w:r w:rsidR="00360690">
        <w:rPr>
          <w:rFonts w:cstheme="minorHAnsi"/>
        </w:rPr>
        <w:t xml:space="preserve">, </w:t>
      </w:r>
      <w:r w:rsidR="008366AA">
        <w:rPr>
          <w:rFonts w:cstheme="minorHAnsi"/>
        </w:rPr>
        <w:t>202</w:t>
      </w:r>
      <w:r>
        <w:rPr>
          <w:rFonts w:cstheme="minorHAnsi"/>
        </w:rPr>
        <w:t>3</w:t>
      </w:r>
      <w:r w:rsidR="008366AA">
        <w:rPr>
          <w:rFonts w:cstheme="minorHAnsi"/>
        </w:rPr>
        <w:t>,</w:t>
      </w:r>
      <w:r w:rsidR="00C41011" w:rsidRPr="00674383">
        <w:rPr>
          <w:rFonts w:cstheme="minorHAnsi"/>
        </w:rPr>
        <w:t xml:space="preserve"> Board Minutes. </w:t>
      </w:r>
      <w:r w:rsidR="00106B98">
        <w:rPr>
          <w:rFonts w:cstheme="minorHAnsi"/>
        </w:rPr>
        <w:t>Alla Lubin</w:t>
      </w:r>
      <w:r>
        <w:rPr>
          <w:rFonts w:cstheme="minorHAnsi"/>
        </w:rPr>
        <w:t xml:space="preserve"> </w:t>
      </w:r>
      <w:r w:rsidR="00C41011" w:rsidRPr="00674383">
        <w:rPr>
          <w:rFonts w:cstheme="minorHAnsi"/>
        </w:rPr>
        <w:t xml:space="preserve">moved that the minutes be approved, and </w:t>
      </w:r>
      <w:r w:rsidR="00106B98">
        <w:rPr>
          <w:rFonts w:cstheme="minorHAnsi"/>
        </w:rPr>
        <w:t>Hal Fogelman</w:t>
      </w:r>
      <w:r w:rsidR="005E74C1">
        <w:rPr>
          <w:rFonts w:cstheme="minorHAnsi"/>
        </w:rPr>
        <w:t xml:space="preserve"> </w:t>
      </w:r>
      <w:r w:rsidR="00C41011" w:rsidRPr="00674383">
        <w:rPr>
          <w:rFonts w:cstheme="minorHAnsi"/>
        </w:rPr>
        <w:t>seconded the motion.</w:t>
      </w:r>
      <w:r w:rsidR="00C41011">
        <w:rPr>
          <w:rFonts w:cstheme="minorHAnsi"/>
        </w:rPr>
        <w:t xml:space="preserve"> </w:t>
      </w:r>
      <w:r w:rsidR="00C41011" w:rsidRPr="00674383">
        <w:rPr>
          <w:rFonts w:cstheme="minorHAnsi"/>
        </w:rPr>
        <w:t xml:space="preserve"> The</w:t>
      </w:r>
      <w:r w:rsidR="00106B98">
        <w:rPr>
          <w:rFonts w:cstheme="minorHAnsi"/>
        </w:rPr>
        <w:t xml:space="preserve"> Febr</w:t>
      </w:r>
      <w:r>
        <w:rPr>
          <w:rFonts w:cstheme="minorHAnsi"/>
        </w:rPr>
        <w:t>uary 2</w:t>
      </w:r>
      <w:r w:rsidR="00106B98">
        <w:rPr>
          <w:rFonts w:cstheme="minorHAnsi"/>
        </w:rPr>
        <w:t>1</w:t>
      </w:r>
      <w:r w:rsidR="00371DA0">
        <w:rPr>
          <w:rFonts w:cstheme="minorHAnsi"/>
        </w:rPr>
        <w:t>, 202</w:t>
      </w:r>
      <w:r>
        <w:rPr>
          <w:rFonts w:cstheme="minorHAnsi"/>
        </w:rPr>
        <w:t>3</w:t>
      </w:r>
      <w:r w:rsidR="008366AA">
        <w:rPr>
          <w:rFonts w:cstheme="minorHAnsi"/>
        </w:rPr>
        <w:t>,</w:t>
      </w:r>
      <w:r w:rsidR="00C41011">
        <w:rPr>
          <w:rFonts w:cstheme="minorHAnsi"/>
        </w:rPr>
        <w:t xml:space="preserve"> </w:t>
      </w:r>
      <w:r w:rsidR="00C41011" w:rsidRPr="00674383">
        <w:rPr>
          <w:rFonts w:cstheme="minorHAnsi"/>
        </w:rPr>
        <w:t>Board Minutes were approved.</w:t>
      </w:r>
    </w:p>
    <w:p w14:paraId="6F74DA5A" w14:textId="13EA720C" w:rsidR="00C35E8B" w:rsidRDefault="00C35E8B" w:rsidP="00C35E8B">
      <w:pPr>
        <w:autoSpaceDE w:val="0"/>
        <w:autoSpaceDN w:val="0"/>
        <w:spacing w:after="0"/>
        <w:rPr>
          <w:rFonts w:cstheme="minorHAnsi"/>
        </w:rPr>
      </w:pPr>
    </w:p>
    <w:p w14:paraId="2425EA23" w14:textId="4FBA838B" w:rsidR="00877958" w:rsidRDefault="00877958" w:rsidP="00C35E8B">
      <w:pPr>
        <w:autoSpaceDE w:val="0"/>
        <w:autoSpaceDN w:val="0"/>
        <w:spacing w:after="0"/>
        <w:rPr>
          <w:rFonts w:cstheme="minorHAnsi"/>
        </w:rPr>
      </w:pPr>
      <w:r>
        <w:rPr>
          <w:rFonts w:cstheme="minorHAnsi"/>
        </w:rPr>
        <w:t>Impact</w:t>
      </w:r>
    </w:p>
    <w:p w14:paraId="41554B7B" w14:textId="1A382645" w:rsidR="00877958" w:rsidRDefault="00877958" w:rsidP="00C35E8B">
      <w:pPr>
        <w:autoSpaceDE w:val="0"/>
        <w:autoSpaceDN w:val="0"/>
        <w:spacing w:after="0"/>
        <w:rPr>
          <w:rFonts w:cstheme="minorHAnsi"/>
        </w:rPr>
      </w:pPr>
      <w:r>
        <w:rPr>
          <w:rFonts w:cstheme="minorHAnsi"/>
        </w:rPr>
        <w:t>Sophie Bloch, Director of Hillel, introduced the 5 Rhodes Fellows in attendance: Asher, Tessa, Amir, Samuel Cross and Mandy. Each Fellow spoke of their positive experience with Hillel on the Rhodes campus.</w:t>
      </w:r>
    </w:p>
    <w:p w14:paraId="7720DE4F" w14:textId="77777777" w:rsidR="00877958" w:rsidRDefault="00877958" w:rsidP="00C35E8B">
      <w:pPr>
        <w:autoSpaceDE w:val="0"/>
        <w:autoSpaceDN w:val="0"/>
        <w:spacing w:after="0"/>
        <w:rPr>
          <w:rFonts w:cstheme="minorHAnsi"/>
        </w:rPr>
      </w:pPr>
    </w:p>
    <w:p w14:paraId="635C6B9B" w14:textId="66B435EA" w:rsidR="004B6154" w:rsidRDefault="00371DA0" w:rsidP="0021037F">
      <w:pPr>
        <w:spacing w:after="0"/>
        <w:rPr>
          <w:rFonts w:cstheme="minorHAnsi"/>
          <w:u w:val="single"/>
        </w:rPr>
      </w:pPr>
      <w:r>
        <w:rPr>
          <w:rFonts w:cstheme="minorHAnsi"/>
          <w:u w:val="single"/>
        </w:rPr>
        <w:t>Campaign Update</w:t>
      </w:r>
      <w:r w:rsidR="004B6154">
        <w:rPr>
          <w:rFonts w:cstheme="minorHAnsi"/>
          <w:u w:val="single"/>
        </w:rPr>
        <w:t xml:space="preserve"> </w:t>
      </w:r>
    </w:p>
    <w:p w14:paraId="10644A5D" w14:textId="6DEF6CD5" w:rsidR="0021037F" w:rsidRDefault="00371DA0" w:rsidP="0021037F">
      <w:pPr>
        <w:spacing w:after="0"/>
        <w:rPr>
          <w:rFonts w:cstheme="minorHAnsi"/>
        </w:rPr>
      </w:pPr>
      <w:r>
        <w:rPr>
          <w:rFonts w:cstheme="minorHAnsi"/>
        </w:rPr>
        <w:t>Steve Libby</w:t>
      </w:r>
      <w:r w:rsidR="00FE472B">
        <w:rPr>
          <w:rFonts w:cstheme="minorHAnsi"/>
        </w:rPr>
        <w:t xml:space="preserve">, </w:t>
      </w:r>
      <w:r>
        <w:rPr>
          <w:rFonts w:cstheme="minorHAnsi"/>
        </w:rPr>
        <w:t>VC FRD</w:t>
      </w:r>
      <w:r w:rsidR="00FE472B">
        <w:rPr>
          <w:rFonts w:cstheme="minorHAnsi"/>
        </w:rPr>
        <w:t xml:space="preserve">, reviewed the </w:t>
      </w:r>
      <w:r w:rsidR="00AF7083">
        <w:rPr>
          <w:rFonts w:cstheme="minorHAnsi"/>
        </w:rPr>
        <w:t>March 27</w:t>
      </w:r>
      <w:r w:rsidR="00AF7083" w:rsidRPr="00AF7083">
        <w:rPr>
          <w:rFonts w:cstheme="minorHAnsi"/>
          <w:vertAlign w:val="superscript"/>
        </w:rPr>
        <w:t>th</w:t>
      </w:r>
      <w:r w:rsidR="00AF7083">
        <w:rPr>
          <w:rFonts w:cstheme="minorHAnsi"/>
        </w:rPr>
        <w:t xml:space="preserve"> </w:t>
      </w:r>
      <w:r>
        <w:rPr>
          <w:rFonts w:cstheme="minorHAnsi"/>
        </w:rPr>
        <w:t xml:space="preserve"> Campaign Update handout:</w:t>
      </w:r>
    </w:p>
    <w:p w14:paraId="276B6C18" w14:textId="004B7F48" w:rsidR="00371DA0" w:rsidRDefault="00877958" w:rsidP="0021037F">
      <w:pPr>
        <w:spacing w:after="0"/>
        <w:rPr>
          <w:rFonts w:cstheme="minorHAnsi"/>
        </w:rPr>
      </w:pPr>
      <w:r>
        <w:rPr>
          <w:noProof/>
        </w:rPr>
        <w:drawing>
          <wp:anchor distT="0" distB="0" distL="114300" distR="114300" simplePos="0" relativeHeight="251663360" behindDoc="1" locked="0" layoutInCell="1" allowOverlap="1" wp14:anchorId="684D0E36" wp14:editId="7A48BC0B">
            <wp:simplePos x="0" y="0"/>
            <wp:positionH relativeFrom="column">
              <wp:posOffset>-172085</wp:posOffset>
            </wp:positionH>
            <wp:positionV relativeFrom="paragraph">
              <wp:posOffset>108585</wp:posOffset>
            </wp:positionV>
            <wp:extent cx="4486275" cy="3330719"/>
            <wp:effectExtent l="0" t="0" r="0" b="3175"/>
            <wp:wrapNone/>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486275" cy="3330719"/>
                    </a:xfrm>
                    <a:prstGeom prst="rect">
                      <a:avLst/>
                    </a:prstGeom>
                  </pic:spPr>
                </pic:pic>
              </a:graphicData>
            </a:graphic>
            <wp14:sizeRelH relativeFrom="margin">
              <wp14:pctWidth>0</wp14:pctWidth>
            </wp14:sizeRelH>
            <wp14:sizeRelV relativeFrom="margin">
              <wp14:pctHeight>0</wp14:pctHeight>
            </wp14:sizeRelV>
          </wp:anchor>
        </w:drawing>
      </w:r>
    </w:p>
    <w:p w14:paraId="1667225E" w14:textId="6C0E6BD3" w:rsidR="00877958" w:rsidRDefault="00877958">
      <w:pPr>
        <w:rPr>
          <w:rFonts w:cstheme="minorHAnsi"/>
          <w:u w:val="single"/>
        </w:rPr>
      </w:pPr>
      <w:r>
        <w:rPr>
          <w:rFonts w:cstheme="minorHAnsi"/>
          <w:u w:val="single"/>
        </w:rPr>
        <w:br w:type="page"/>
      </w:r>
    </w:p>
    <w:p w14:paraId="57D03533" w14:textId="6A13D88A" w:rsidR="008366AA" w:rsidRDefault="00AF7083" w:rsidP="0080544F">
      <w:pPr>
        <w:spacing w:after="0"/>
        <w:rPr>
          <w:rFonts w:cstheme="minorHAnsi"/>
          <w:u w:val="single"/>
        </w:rPr>
      </w:pPr>
      <w:r>
        <w:rPr>
          <w:rFonts w:cstheme="minorHAnsi"/>
          <w:u w:val="single"/>
        </w:rPr>
        <w:lastRenderedPageBreak/>
        <w:t>Actions Items</w:t>
      </w:r>
    </w:p>
    <w:p w14:paraId="0B38CD59" w14:textId="77777777" w:rsidR="00AF7083" w:rsidRDefault="00AF7083" w:rsidP="00AF7083">
      <w:pPr>
        <w:spacing w:after="0"/>
        <w:rPr>
          <w:rFonts w:cstheme="minorHAnsi"/>
        </w:rPr>
      </w:pPr>
      <w:r>
        <w:rPr>
          <w:rFonts w:cstheme="minorHAnsi"/>
        </w:rPr>
        <w:t>Cindy Finestone reviewed the following items:</w:t>
      </w:r>
    </w:p>
    <w:p w14:paraId="474E44AB" w14:textId="77777777" w:rsidR="00AF7083" w:rsidRPr="00AF7083" w:rsidRDefault="00F77D48" w:rsidP="00AF7083">
      <w:pPr>
        <w:pStyle w:val="Default"/>
        <w:rPr>
          <w:rFonts w:eastAsiaTheme="minorHAnsi"/>
        </w:rPr>
      </w:pPr>
      <w:r>
        <w:rPr>
          <w:rFonts w:cstheme="minorHAnsi"/>
        </w:rPr>
        <w:t xml:space="preserve"> </w:t>
      </w:r>
    </w:p>
    <w:p w14:paraId="20AD384D" w14:textId="77777777" w:rsidR="00AF7083" w:rsidRPr="00AF7083" w:rsidRDefault="00AF7083" w:rsidP="00AF7083">
      <w:pPr>
        <w:autoSpaceDE w:val="0"/>
        <w:autoSpaceDN w:val="0"/>
        <w:adjustRightInd w:val="0"/>
        <w:spacing w:after="0" w:line="240" w:lineRule="auto"/>
        <w:rPr>
          <w:rFonts w:ascii="Calibri" w:hAnsi="Calibri" w:cs="Calibri"/>
          <w:color w:val="000000"/>
        </w:rPr>
      </w:pPr>
      <w:r w:rsidRPr="00AF7083">
        <w:rPr>
          <w:rFonts w:ascii="Calibri" w:hAnsi="Calibri" w:cs="Calibri"/>
          <w:color w:val="000000"/>
          <w:sz w:val="24"/>
          <w:szCs w:val="24"/>
        </w:rPr>
        <w:t xml:space="preserve"> </w:t>
      </w:r>
      <w:r w:rsidRPr="00AF7083">
        <w:rPr>
          <w:rFonts w:ascii="Calibri" w:hAnsi="Calibri" w:cs="Calibri"/>
          <w:b/>
          <w:bCs/>
          <w:color w:val="000000"/>
        </w:rPr>
        <w:t xml:space="preserve">Action 1: Signatory Authority* </w:t>
      </w:r>
    </w:p>
    <w:p w14:paraId="30C97BA8" w14:textId="77777777" w:rsidR="009E634B" w:rsidRDefault="00AF7083" w:rsidP="00AF7083">
      <w:pPr>
        <w:autoSpaceDE w:val="0"/>
        <w:autoSpaceDN w:val="0"/>
        <w:adjustRightInd w:val="0"/>
        <w:spacing w:after="0" w:line="240" w:lineRule="auto"/>
        <w:rPr>
          <w:rFonts w:ascii="Calibri" w:hAnsi="Calibri" w:cs="Calibri"/>
          <w:color w:val="000000"/>
        </w:rPr>
      </w:pPr>
      <w:r w:rsidRPr="00AF7083">
        <w:rPr>
          <w:rFonts w:ascii="Calibri" w:hAnsi="Calibri" w:cs="Calibri"/>
          <w:color w:val="000000"/>
        </w:rPr>
        <w:t xml:space="preserve">This is an amended version of a corporate resolution that currently exists granting certain employees of Jewish Community Partners the authority to sign documents on behalf of Memphis Jewish Federation. This new version adds Bluma Zuckerbrot-Finkelstein, Executive Vice President and Chief Impact Officer and Laura Kaplan, Vice President of Finance and Operations as signatories. The new document also outlines what these specific JCP employees are authorized to sign and clarifies the process for situations that involve expense that falls outside of the current budget by denoting what additional approvals are necessary. </w:t>
      </w:r>
      <w:r>
        <w:rPr>
          <w:rFonts w:ascii="Calibri" w:hAnsi="Calibri" w:cs="Calibri"/>
          <w:color w:val="000000"/>
        </w:rPr>
        <w:t>Jill Shanker motioned</w:t>
      </w:r>
      <w:r w:rsidR="009E634B">
        <w:rPr>
          <w:rFonts w:ascii="Calibri" w:hAnsi="Calibri" w:cs="Calibri"/>
          <w:color w:val="000000"/>
        </w:rPr>
        <w:t xml:space="preserve"> that the resolution be passed with the following minor modifications:</w:t>
      </w:r>
    </w:p>
    <w:p w14:paraId="6EF1888B" w14:textId="77777777" w:rsidR="009E634B" w:rsidRDefault="009E634B" w:rsidP="00AF7083">
      <w:pPr>
        <w:autoSpaceDE w:val="0"/>
        <w:autoSpaceDN w:val="0"/>
        <w:adjustRightInd w:val="0"/>
        <w:spacing w:after="0" w:line="240" w:lineRule="auto"/>
        <w:rPr>
          <w:rFonts w:ascii="Calibri" w:hAnsi="Calibri" w:cs="Calibri"/>
          <w:color w:val="000000"/>
        </w:rPr>
      </w:pPr>
    </w:p>
    <w:p w14:paraId="6106AFFF" w14:textId="29B2B89D" w:rsidR="009E634B" w:rsidRDefault="009E634B" w:rsidP="00AF708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For contracts </w:t>
      </w:r>
      <w:r w:rsidRPr="009E634B">
        <w:rPr>
          <w:rFonts w:ascii="Calibri" w:hAnsi="Calibri" w:cs="Calibri"/>
          <w:strike/>
          <w:color w:val="000000"/>
        </w:rPr>
        <w:t>or grants</w:t>
      </w:r>
      <w:r>
        <w:rPr>
          <w:rFonts w:ascii="Calibri" w:hAnsi="Calibri" w:cs="Calibri"/>
          <w:color w:val="000000"/>
        </w:rPr>
        <w:t xml:space="preserve"> outside of the budget the following approvals are required:</w:t>
      </w:r>
    </w:p>
    <w:p w14:paraId="5154A323" w14:textId="0C6DF4EC" w:rsidR="009E634B" w:rsidRDefault="009E634B" w:rsidP="009E634B">
      <w:pPr>
        <w:pStyle w:val="ListParagraph"/>
        <w:numPr>
          <w:ilvl w:val="0"/>
          <w:numId w:val="35"/>
        </w:num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Up to $10,000 requires approval by the </w:t>
      </w:r>
      <w:r w:rsidRPr="009E634B">
        <w:rPr>
          <w:rFonts w:ascii="Calibri" w:hAnsi="Calibri" w:cs="Calibri"/>
          <w:color w:val="FF0000"/>
          <w:u w:val="single"/>
        </w:rPr>
        <w:t>President or an</w:t>
      </w:r>
      <w:r w:rsidRPr="009E634B">
        <w:rPr>
          <w:rFonts w:ascii="Calibri" w:hAnsi="Calibri" w:cs="Calibri"/>
          <w:color w:val="FF0000"/>
        </w:rPr>
        <w:t xml:space="preserve"> </w:t>
      </w:r>
      <w:r>
        <w:rPr>
          <w:rFonts w:ascii="Calibri" w:hAnsi="Calibri" w:cs="Calibri"/>
          <w:color w:val="000000"/>
        </w:rPr>
        <w:t>Executive Vice President</w:t>
      </w:r>
    </w:p>
    <w:p w14:paraId="09C944C1" w14:textId="79FCD06E" w:rsidR="009E634B" w:rsidRPr="009E634B" w:rsidRDefault="009E634B" w:rsidP="009E634B">
      <w:pPr>
        <w:pStyle w:val="ListParagraph"/>
        <w:numPr>
          <w:ilvl w:val="0"/>
          <w:numId w:val="35"/>
        </w:numPr>
        <w:autoSpaceDE w:val="0"/>
        <w:autoSpaceDN w:val="0"/>
        <w:adjustRightInd w:val="0"/>
        <w:spacing w:after="0" w:line="240" w:lineRule="auto"/>
        <w:rPr>
          <w:rFonts w:ascii="Calibri" w:hAnsi="Calibri" w:cs="Calibri"/>
          <w:color w:val="FF0000"/>
          <w:u w:val="single"/>
        </w:rPr>
      </w:pPr>
      <w:r>
        <w:rPr>
          <w:rFonts w:ascii="Calibri" w:hAnsi="Calibri" w:cs="Calibri"/>
          <w:color w:val="000000"/>
        </w:rPr>
        <w:t xml:space="preserve">Between $10,000 and $20,000 requires approval of both Chair and </w:t>
      </w:r>
      <w:r w:rsidRPr="009E634B">
        <w:rPr>
          <w:rFonts w:ascii="Calibri" w:hAnsi="Calibri" w:cs="Calibri"/>
          <w:strike/>
          <w:color w:val="000000"/>
        </w:rPr>
        <w:t>Executive Director</w:t>
      </w:r>
      <w:r>
        <w:rPr>
          <w:rFonts w:ascii="Calibri" w:hAnsi="Calibri" w:cs="Calibri"/>
          <w:color w:val="000000"/>
        </w:rPr>
        <w:t xml:space="preserve"> </w:t>
      </w:r>
      <w:r w:rsidRPr="009E634B">
        <w:rPr>
          <w:rFonts w:ascii="Calibri" w:hAnsi="Calibri" w:cs="Calibri"/>
          <w:color w:val="FF0000"/>
          <w:u w:val="single"/>
        </w:rPr>
        <w:t>President/CEO</w:t>
      </w:r>
    </w:p>
    <w:p w14:paraId="29259CB3" w14:textId="77777777" w:rsidR="009E634B" w:rsidRPr="009E634B" w:rsidRDefault="009E634B" w:rsidP="009E634B">
      <w:pPr>
        <w:pStyle w:val="ListParagraph"/>
        <w:autoSpaceDE w:val="0"/>
        <w:autoSpaceDN w:val="0"/>
        <w:adjustRightInd w:val="0"/>
        <w:spacing w:after="0" w:line="240" w:lineRule="auto"/>
        <w:rPr>
          <w:rFonts w:ascii="Calibri" w:hAnsi="Calibri" w:cs="Calibri"/>
          <w:color w:val="000000"/>
        </w:rPr>
      </w:pPr>
    </w:p>
    <w:p w14:paraId="3055B631" w14:textId="0FA4BF27" w:rsidR="00AF7083" w:rsidRDefault="00AF7083" w:rsidP="00AF708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Michael Kaplan seconded. </w:t>
      </w:r>
      <w:r w:rsidR="009E634B">
        <w:rPr>
          <w:rFonts w:ascii="Calibri" w:hAnsi="Calibri" w:cs="Calibri"/>
          <w:color w:val="000000"/>
        </w:rPr>
        <w:t>I</w:t>
      </w:r>
      <w:r w:rsidR="00E04DB9">
        <w:rPr>
          <w:rFonts w:ascii="Calibri" w:hAnsi="Calibri" w:cs="Calibri"/>
          <w:color w:val="000000"/>
        </w:rPr>
        <w:t>t</w:t>
      </w:r>
      <w:r w:rsidR="009E634B">
        <w:rPr>
          <w:rFonts w:ascii="Calibri" w:hAnsi="Calibri" w:cs="Calibri"/>
          <w:color w:val="000000"/>
        </w:rPr>
        <w:t xml:space="preserve"> was a</w:t>
      </w:r>
      <w:r>
        <w:rPr>
          <w:rFonts w:ascii="Calibri" w:hAnsi="Calibri" w:cs="Calibri"/>
          <w:color w:val="000000"/>
        </w:rPr>
        <w:t>pproved.</w:t>
      </w:r>
    </w:p>
    <w:p w14:paraId="23DCAE47" w14:textId="77777777" w:rsidR="00AF7083" w:rsidRPr="00AF7083" w:rsidRDefault="00AF7083" w:rsidP="00AF7083">
      <w:pPr>
        <w:autoSpaceDE w:val="0"/>
        <w:autoSpaceDN w:val="0"/>
        <w:adjustRightInd w:val="0"/>
        <w:spacing w:after="0" w:line="240" w:lineRule="auto"/>
        <w:rPr>
          <w:rFonts w:ascii="Calibri" w:hAnsi="Calibri" w:cs="Calibri"/>
          <w:color w:val="000000"/>
        </w:rPr>
      </w:pPr>
    </w:p>
    <w:p w14:paraId="633B55EF" w14:textId="77777777" w:rsidR="00AF7083" w:rsidRPr="00AF7083" w:rsidRDefault="00AF7083" w:rsidP="00AF7083">
      <w:pPr>
        <w:autoSpaceDE w:val="0"/>
        <w:autoSpaceDN w:val="0"/>
        <w:adjustRightInd w:val="0"/>
        <w:spacing w:after="0" w:line="240" w:lineRule="auto"/>
        <w:rPr>
          <w:rFonts w:ascii="Calibri" w:hAnsi="Calibri" w:cs="Calibri"/>
          <w:color w:val="000000"/>
        </w:rPr>
      </w:pPr>
      <w:r w:rsidRPr="00AF7083">
        <w:rPr>
          <w:rFonts w:ascii="Calibri" w:hAnsi="Calibri" w:cs="Calibri"/>
          <w:b/>
          <w:bCs/>
          <w:color w:val="000000"/>
        </w:rPr>
        <w:t xml:space="preserve">Action 2: Calculation of Annual Camp Scholarships Award </w:t>
      </w:r>
    </w:p>
    <w:p w14:paraId="765C8D62" w14:textId="492E7AA9" w:rsidR="00AF7083" w:rsidRPr="00AF7083" w:rsidRDefault="00AF7083" w:rsidP="00AF7083">
      <w:pPr>
        <w:autoSpaceDE w:val="0"/>
        <w:autoSpaceDN w:val="0"/>
        <w:adjustRightInd w:val="0"/>
        <w:spacing w:after="0" w:line="240" w:lineRule="auto"/>
        <w:rPr>
          <w:rFonts w:ascii="Calibri" w:hAnsi="Calibri" w:cs="Calibri"/>
          <w:color w:val="000000"/>
        </w:rPr>
      </w:pPr>
      <w:r w:rsidRPr="00AF7083">
        <w:rPr>
          <w:rFonts w:ascii="Calibri" w:hAnsi="Calibri" w:cs="Calibri"/>
          <w:color w:val="000000"/>
        </w:rPr>
        <w:t>Because of the recent board approved change to the Jewish education funding model (</w:t>
      </w:r>
      <w:r w:rsidR="00A95C2A" w:rsidRPr="00AF7083">
        <w:rPr>
          <w:rFonts w:ascii="Calibri" w:hAnsi="Calibri" w:cs="Calibri"/>
          <w:color w:val="000000"/>
        </w:rPr>
        <w:t>October</w:t>
      </w:r>
      <w:r w:rsidRPr="00AF7083">
        <w:rPr>
          <w:rFonts w:ascii="Calibri" w:hAnsi="Calibri" w:cs="Calibri"/>
          <w:color w:val="000000"/>
        </w:rPr>
        <w:t xml:space="preserve"> 2022) which replaced the formula-based grant for education (37% of local allocable pot) with base funding amounts for day and religious school students, the previous policy of awarding 12% of the total education pot toward need-based camp scholarships no longer applies. Therefore, the following policy is proposed: </w:t>
      </w:r>
    </w:p>
    <w:p w14:paraId="57A8E774" w14:textId="6F790F60" w:rsidR="00AF7083" w:rsidRDefault="00AF7083" w:rsidP="00AF7083">
      <w:pPr>
        <w:autoSpaceDE w:val="0"/>
        <w:autoSpaceDN w:val="0"/>
        <w:adjustRightInd w:val="0"/>
        <w:spacing w:after="0" w:line="240" w:lineRule="auto"/>
        <w:rPr>
          <w:rFonts w:ascii="Calibri" w:hAnsi="Calibri" w:cs="Calibri"/>
          <w:i/>
          <w:iCs/>
          <w:color w:val="000000"/>
        </w:rPr>
      </w:pPr>
      <w:r w:rsidRPr="00AF7083">
        <w:rPr>
          <w:rFonts w:ascii="Calibri" w:hAnsi="Calibri" w:cs="Calibri"/>
          <w:i/>
          <w:iCs/>
          <w:color w:val="000000"/>
        </w:rPr>
        <w:t xml:space="preserve">Beginning with the 2023/2024 grants process, an amount equal to the prior five years average amount granted for need-based camp scholarships will be awarded from the unrestricted campaign for distribution to applicants by the anonymous camp scholarship committee (“committee”). Approximate grant award is $48,000. Should there be a year when there is an increase in the number of applicants, there is an increase in the cost of camp, or other hardships exist that would necessitate a need for additional grant dollars, the committee may request additional funds from the MJF Board of Directors. </w:t>
      </w:r>
    </w:p>
    <w:p w14:paraId="124FC7EB" w14:textId="76B94C31" w:rsidR="00AF7083" w:rsidRPr="00AF7083" w:rsidRDefault="00AF7083" w:rsidP="00AF7083">
      <w:pPr>
        <w:autoSpaceDE w:val="0"/>
        <w:autoSpaceDN w:val="0"/>
        <w:adjustRightInd w:val="0"/>
        <w:spacing w:after="0" w:line="240" w:lineRule="auto"/>
        <w:rPr>
          <w:rFonts w:ascii="Calibri" w:hAnsi="Calibri" w:cs="Calibri"/>
          <w:color w:val="000000"/>
        </w:rPr>
      </w:pPr>
      <w:r>
        <w:rPr>
          <w:rFonts w:ascii="Calibri" w:hAnsi="Calibri" w:cs="Calibri"/>
          <w:color w:val="000000"/>
        </w:rPr>
        <w:t>Scott Notowich motioned, and Daniel Snyder seconded. Approved.</w:t>
      </w:r>
    </w:p>
    <w:p w14:paraId="53F396AC" w14:textId="77777777" w:rsidR="00AF7083" w:rsidRPr="00AF7083" w:rsidRDefault="00AF7083" w:rsidP="00AF7083">
      <w:pPr>
        <w:autoSpaceDE w:val="0"/>
        <w:autoSpaceDN w:val="0"/>
        <w:adjustRightInd w:val="0"/>
        <w:spacing w:after="0" w:line="240" w:lineRule="auto"/>
        <w:rPr>
          <w:rFonts w:ascii="Calibri" w:hAnsi="Calibri" w:cs="Calibri"/>
          <w:color w:val="000000"/>
        </w:rPr>
      </w:pPr>
    </w:p>
    <w:p w14:paraId="05C43AEA" w14:textId="77777777" w:rsidR="00AF7083" w:rsidRPr="00AF7083" w:rsidRDefault="00AF7083" w:rsidP="00AF7083">
      <w:pPr>
        <w:autoSpaceDE w:val="0"/>
        <w:autoSpaceDN w:val="0"/>
        <w:adjustRightInd w:val="0"/>
        <w:spacing w:after="0" w:line="240" w:lineRule="auto"/>
        <w:rPr>
          <w:rFonts w:ascii="Calibri" w:hAnsi="Calibri" w:cs="Calibri"/>
          <w:color w:val="000000"/>
        </w:rPr>
      </w:pPr>
      <w:r w:rsidRPr="00AF7083">
        <w:rPr>
          <w:rFonts w:ascii="Calibri" w:hAnsi="Calibri" w:cs="Calibri"/>
          <w:b/>
          <w:bCs/>
          <w:color w:val="000000"/>
        </w:rPr>
        <w:t xml:space="preserve">Action 3: Naming Rights for Hillel of Memphis* </w:t>
      </w:r>
    </w:p>
    <w:p w14:paraId="3DACE8FD" w14:textId="2A170B07" w:rsidR="00AF7083" w:rsidRDefault="00AF7083" w:rsidP="00AF7083">
      <w:pPr>
        <w:autoSpaceDE w:val="0"/>
        <w:autoSpaceDN w:val="0"/>
        <w:adjustRightInd w:val="0"/>
        <w:spacing w:after="0" w:line="240" w:lineRule="auto"/>
        <w:rPr>
          <w:rFonts w:ascii="Calibri" w:hAnsi="Calibri" w:cs="Calibri"/>
          <w:color w:val="000000"/>
        </w:rPr>
      </w:pPr>
      <w:r w:rsidRPr="00AF7083">
        <w:rPr>
          <w:rFonts w:ascii="Calibri" w:hAnsi="Calibri" w:cs="Calibri"/>
          <w:color w:val="000000"/>
        </w:rPr>
        <w:t xml:space="preserve">The building name will remain the “Morris S. Fogelman Hillel of Memphis” so long as it is located at 3581 Midland Avenue Memphis, TN 38111; and whenever an event is to be hosted at 3581 Midland Avenue Memphis, TN 38111, or the Hillel location is mentioned in publication, it will be listed as the “Morris S. Fogelman Hillel of Memphis.” </w:t>
      </w:r>
      <w:r>
        <w:rPr>
          <w:rFonts w:ascii="Calibri" w:hAnsi="Calibri" w:cs="Calibri"/>
          <w:color w:val="000000"/>
        </w:rPr>
        <w:t>Steve Libby motioned, and Susanne Landau seconded. Approved.</w:t>
      </w:r>
    </w:p>
    <w:p w14:paraId="5F1F3978" w14:textId="77777777" w:rsidR="00AF7083" w:rsidRPr="00AF7083" w:rsidRDefault="00AF7083" w:rsidP="00AF7083">
      <w:pPr>
        <w:autoSpaceDE w:val="0"/>
        <w:autoSpaceDN w:val="0"/>
        <w:adjustRightInd w:val="0"/>
        <w:spacing w:after="0" w:line="240" w:lineRule="auto"/>
        <w:rPr>
          <w:rFonts w:ascii="Calibri" w:hAnsi="Calibri" w:cs="Calibri"/>
          <w:color w:val="000000"/>
        </w:rPr>
      </w:pPr>
    </w:p>
    <w:p w14:paraId="3F0D7DDD" w14:textId="77777777" w:rsidR="00AF7083" w:rsidRPr="00AF7083" w:rsidRDefault="00AF7083" w:rsidP="00AF7083">
      <w:pPr>
        <w:autoSpaceDE w:val="0"/>
        <w:autoSpaceDN w:val="0"/>
        <w:adjustRightInd w:val="0"/>
        <w:spacing w:after="0" w:line="240" w:lineRule="auto"/>
        <w:rPr>
          <w:rFonts w:ascii="Calibri" w:hAnsi="Calibri" w:cs="Calibri"/>
          <w:color w:val="000000"/>
        </w:rPr>
      </w:pPr>
      <w:r w:rsidRPr="00AF7083">
        <w:rPr>
          <w:rFonts w:ascii="Calibri" w:hAnsi="Calibri" w:cs="Calibri"/>
          <w:b/>
          <w:bCs/>
          <w:color w:val="000000"/>
        </w:rPr>
        <w:t xml:space="preserve">Action 4: Calculation of Plough Foundation Endowment Campaign Gift for 2023 </w:t>
      </w:r>
    </w:p>
    <w:p w14:paraId="03A26C71" w14:textId="446307DC" w:rsidR="00AF7083" w:rsidRPr="00AF7083" w:rsidRDefault="00AF7083" w:rsidP="00AF7083">
      <w:pPr>
        <w:autoSpaceDE w:val="0"/>
        <w:autoSpaceDN w:val="0"/>
        <w:adjustRightInd w:val="0"/>
        <w:spacing w:after="13" w:line="240" w:lineRule="auto"/>
        <w:rPr>
          <w:rFonts w:ascii="Calibri" w:hAnsi="Calibri" w:cs="Calibri"/>
          <w:color w:val="000000"/>
        </w:rPr>
      </w:pPr>
      <w:r w:rsidRPr="00AF7083">
        <w:rPr>
          <w:rFonts w:ascii="Calibri" w:hAnsi="Calibri" w:cs="Calibri"/>
          <w:color w:val="000000"/>
        </w:rPr>
        <w:t xml:space="preserve">• 2023 campaign gift will be equal to 5% of the March 31, </w:t>
      </w:r>
      <w:r w:rsidR="00A95C2A" w:rsidRPr="00AF7083">
        <w:rPr>
          <w:rFonts w:ascii="Calibri" w:hAnsi="Calibri" w:cs="Calibri"/>
          <w:color w:val="000000"/>
        </w:rPr>
        <w:t>2023,</w:t>
      </w:r>
      <w:r w:rsidRPr="00AF7083">
        <w:rPr>
          <w:rFonts w:ascii="Calibri" w:hAnsi="Calibri" w:cs="Calibri"/>
          <w:color w:val="000000"/>
        </w:rPr>
        <w:t xml:space="preserve"> fund value. </w:t>
      </w:r>
    </w:p>
    <w:p w14:paraId="0926E6C6" w14:textId="547525CA" w:rsidR="00AF7083" w:rsidRPr="00AF7083" w:rsidRDefault="00AF7083" w:rsidP="00AF7083">
      <w:pPr>
        <w:autoSpaceDE w:val="0"/>
        <w:autoSpaceDN w:val="0"/>
        <w:adjustRightInd w:val="0"/>
        <w:spacing w:after="13" w:line="240" w:lineRule="auto"/>
        <w:rPr>
          <w:rFonts w:ascii="Calibri" w:hAnsi="Calibri" w:cs="Calibri"/>
          <w:color w:val="000000"/>
        </w:rPr>
      </w:pPr>
      <w:r w:rsidRPr="00AF7083">
        <w:rPr>
          <w:rFonts w:ascii="Calibri" w:hAnsi="Calibri" w:cs="Calibri"/>
          <w:color w:val="000000"/>
        </w:rPr>
        <w:t xml:space="preserve">• 2023 campaign payment will be equal to 5% of the September 30, </w:t>
      </w:r>
      <w:r w:rsidR="00A95C2A" w:rsidRPr="00AF7083">
        <w:rPr>
          <w:rFonts w:ascii="Calibri" w:hAnsi="Calibri" w:cs="Calibri"/>
          <w:color w:val="000000"/>
        </w:rPr>
        <w:t>2023,</w:t>
      </w:r>
      <w:r w:rsidRPr="00AF7083">
        <w:rPr>
          <w:rFonts w:ascii="Calibri" w:hAnsi="Calibri" w:cs="Calibri"/>
          <w:color w:val="000000"/>
        </w:rPr>
        <w:t xml:space="preserve"> fund value (per gift agreement). </w:t>
      </w:r>
    </w:p>
    <w:p w14:paraId="346FE47D" w14:textId="77777777" w:rsidR="00AF7083" w:rsidRPr="00AF7083" w:rsidRDefault="00AF7083" w:rsidP="00AF7083">
      <w:pPr>
        <w:autoSpaceDE w:val="0"/>
        <w:autoSpaceDN w:val="0"/>
        <w:adjustRightInd w:val="0"/>
        <w:spacing w:after="13" w:line="240" w:lineRule="auto"/>
        <w:rPr>
          <w:rFonts w:ascii="Calibri" w:hAnsi="Calibri" w:cs="Calibri"/>
          <w:color w:val="000000"/>
        </w:rPr>
      </w:pPr>
      <w:r w:rsidRPr="00AF7083">
        <w:rPr>
          <w:rFonts w:ascii="Calibri" w:hAnsi="Calibri" w:cs="Calibri"/>
          <w:color w:val="000000"/>
        </w:rPr>
        <w:t xml:space="preserve">• If the campaign payment is less than the campaign gift, the balance will be made up from the Federation’s Savings Account (Current value is approximately $1 million) </w:t>
      </w:r>
    </w:p>
    <w:p w14:paraId="439D6FD8" w14:textId="77777777" w:rsidR="00AF7083" w:rsidRPr="00AF7083" w:rsidRDefault="00AF7083" w:rsidP="00AF7083">
      <w:pPr>
        <w:autoSpaceDE w:val="0"/>
        <w:autoSpaceDN w:val="0"/>
        <w:adjustRightInd w:val="0"/>
        <w:spacing w:after="0" w:line="240" w:lineRule="auto"/>
        <w:rPr>
          <w:rFonts w:ascii="Calibri" w:hAnsi="Calibri" w:cs="Calibri"/>
          <w:color w:val="000000"/>
        </w:rPr>
      </w:pPr>
      <w:r w:rsidRPr="00AF7083">
        <w:rPr>
          <w:rFonts w:ascii="Calibri" w:hAnsi="Calibri" w:cs="Calibri"/>
          <w:color w:val="000000"/>
        </w:rPr>
        <w:t xml:space="preserve">• If the campaign payment is more than the campaign gift, that amount will remain in the endowment fund. </w:t>
      </w:r>
    </w:p>
    <w:p w14:paraId="510EDB6A" w14:textId="7285BA46" w:rsidR="00AF7083" w:rsidRDefault="00AF7083" w:rsidP="00AF7083">
      <w:p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Andie Uiberall motioned, and Eileen Posner seconded. Approved.</w:t>
      </w:r>
    </w:p>
    <w:p w14:paraId="4F548C12" w14:textId="5362E802" w:rsidR="00F77D48" w:rsidRDefault="00F77D48" w:rsidP="00AF7083">
      <w:pPr>
        <w:spacing w:after="0"/>
        <w:rPr>
          <w:u w:val="single"/>
        </w:rPr>
      </w:pPr>
    </w:p>
    <w:p w14:paraId="146B71DE" w14:textId="47517EF5" w:rsidR="00877958" w:rsidRDefault="00877958" w:rsidP="00AF7083">
      <w:pPr>
        <w:spacing w:after="0"/>
        <w:rPr>
          <w:u w:val="single"/>
        </w:rPr>
      </w:pPr>
      <w:r>
        <w:rPr>
          <w:u w:val="single"/>
        </w:rPr>
        <w:t>Needs Assessment Update</w:t>
      </w:r>
    </w:p>
    <w:p w14:paraId="1C804EC1" w14:textId="5E508A97" w:rsidR="00877958" w:rsidRDefault="00877958" w:rsidP="00AF7083">
      <w:pPr>
        <w:spacing w:after="0"/>
      </w:pPr>
      <w:r>
        <w:t>Mrs. Finestone introduced Susanne Landau, Needs Assessment chair, to give the board an update. On March 9</w:t>
      </w:r>
      <w:r w:rsidRPr="00877958">
        <w:rPr>
          <w:vertAlign w:val="superscript"/>
        </w:rPr>
        <w:t>th</w:t>
      </w:r>
      <w:r>
        <w:t>, all 3 boards were emailed a Needs Assessment Update email which reviewed the last board meeting’s breakout sessions</w:t>
      </w:r>
      <w:r w:rsidR="00F767F1">
        <w:t xml:space="preserve"> results. </w:t>
      </w:r>
    </w:p>
    <w:p w14:paraId="52E19AAC" w14:textId="33F78DD4" w:rsidR="00F767F1" w:rsidRDefault="00F767F1" w:rsidP="00AF7083">
      <w:pPr>
        <w:spacing w:after="0"/>
      </w:pPr>
    </w:p>
    <w:p w14:paraId="3B08D396" w14:textId="1B484078" w:rsidR="00F767F1" w:rsidRPr="00F767F1" w:rsidRDefault="00F767F1" w:rsidP="00AF7083">
      <w:pPr>
        <w:spacing w:after="0"/>
        <w:rPr>
          <w:u w:val="single"/>
        </w:rPr>
      </w:pPr>
      <w:r w:rsidRPr="00F767F1">
        <w:rPr>
          <w:u w:val="single"/>
        </w:rPr>
        <w:t>Israel Update</w:t>
      </w:r>
    </w:p>
    <w:p w14:paraId="3DDE058C" w14:textId="20A63317" w:rsidR="00F767F1" w:rsidRDefault="00F767F1" w:rsidP="00AF7083">
      <w:pPr>
        <w:spacing w:after="0"/>
      </w:pPr>
      <w:r>
        <w:t xml:space="preserve">Scott Notowich, VC Israel and Overseas, reviewed the Jewish Organizations Welcome Suspension of Judicial Overhaul Legislation handout. Mr. Notowich reviewed the Hebrew Watchman’s article about </w:t>
      </w:r>
      <w:r w:rsidRPr="00F767F1">
        <w:t>Andy Groveman represent</w:t>
      </w:r>
      <w:r w:rsidR="009E634B">
        <w:t>ing</w:t>
      </w:r>
      <w:r w:rsidRPr="00F767F1">
        <w:t xml:space="preserve"> Memphis at </w:t>
      </w:r>
      <w:r w:rsidR="009E634B">
        <w:t xml:space="preserve">a </w:t>
      </w:r>
      <w:r w:rsidRPr="00F767F1">
        <w:t>JFNA Israel Fly-In</w:t>
      </w:r>
      <w:r>
        <w:t>.</w:t>
      </w:r>
    </w:p>
    <w:p w14:paraId="4E7C3A10" w14:textId="0ECC6031" w:rsidR="00F767F1" w:rsidRDefault="00F767F1" w:rsidP="00AF7083">
      <w:pPr>
        <w:spacing w:after="0"/>
      </w:pPr>
    </w:p>
    <w:p w14:paraId="5192EC40" w14:textId="22A69EC3" w:rsidR="00F767F1" w:rsidRPr="00BC0ABF" w:rsidRDefault="00F767F1" w:rsidP="00AF7083">
      <w:pPr>
        <w:spacing w:after="0"/>
        <w:rPr>
          <w:u w:val="single"/>
        </w:rPr>
      </w:pPr>
      <w:r w:rsidRPr="00BC0ABF">
        <w:rPr>
          <w:u w:val="single"/>
        </w:rPr>
        <w:t>Community Relations Update</w:t>
      </w:r>
    </w:p>
    <w:p w14:paraId="1B883900" w14:textId="67D2581C" w:rsidR="00F767F1" w:rsidRDefault="00F767F1" w:rsidP="00F767F1">
      <w:r>
        <w:t xml:space="preserve">Bluma Zuckerbrot-Finkelstein, JCP CIO and MJF EVP, reported that Rachel Shankman, CRC Education Committee chair will be presenting Judaism 101 at FedEx. Margo Gruen hosted an event at her home where attendees brought a non-Jewish guest to begin to build relationships. Mrs. Finkelstein </w:t>
      </w:r>
      <w:r w:rsidR="00BC0ABF">
        <w:t>reported that t</w:t>
      </w:r>
      <w:r>
        <w:t>his week we joined the fight to Stand Up to Jewish Hate, a campaign to raise awareness about antisemitism and mobilize all Americans to show support for the Jewish community as we address growing hatred and intolerance.</w:t>
      </w:r>
      <w:r w:rsidR="00BC0ABF">
        <w:t xml:space="preserve"> </w:t>
      </w:r>
      <w:r>
        <w:t>We are asking everyone to post and share #</w:t>
      </w:r>
      <w:r>
        <w:rPr>
          <w:rFonts w:ascii="Segoe UI Emoji" w:hAnsi="Segoe UI Emoji"/>
        </w:rPr>
        <w:t>🟦</w:t>
      </w:r>
      <w:r>
        <w:t xml:space="preserve"> on social media, using the blue square emoji on your phone, as a simple but powerful unifying symbol of solidarity. Together, we can educate and empower more Americans to join in the fight to #StandUpToJewishHate.</w:t>
      </w:r>
    </w:p>
    <w:p w14:paraId="1D5E4DA6" w14:textId="53FF81F3" w:rsidR="00F77D48" w:rsidRDefault="00F77D48" w:rsidP="00F767F1">
      <w:pPr>
        <w:spacing w:after="0"/>
        <w:rPr>
          <w:u w:val="single"/>
        </w:rPr>
      </w:pPr>
      <w:r w:rsidRPr="00F77D48">
        <w:rPr>
          <w:u w:val="single"/>
        </w:rPr>
        <w:t>President’s Report</w:t>
      </w:r>
    </w:p>
    <w:p w14:paraId="70306C0F" w14:textId="2BA32F64" w:rsidR="003F59B2" w:rsidRDefault="00F77D48" w:rsidP="00F77D48">
      <w:pPr>
        <w:spacing w:line="256" w:lineRule="auto"/>
      </w:pPr>
      <w:r>
        <w:t xml:space="preserve">Laura Linder, JCP CEO &amp; President, </w:t>
      </w:r>
      <w:r w:rsidR="00BC0ABF">
        <w:t xml:space="preserve">congratulated board member Kimberlee Strome for being named to the National Women’s Philanthropy Board. Mrs. Linder highlighted the launch of Lion Behind the Pin initiative and several </w:t>
      </w:r>
      <w:r w:rsidR="009E634B">
        <w:t>communities</w:t>
      </w:r>
      <w:r w:rsidR="00BC0ABF">
        <w:t xml:space="preserve"> from </w:t>
      </w:r>
      <w:r w:rsidR="009E634B">
        <w:t>across the country have ordered boxes for their Lions of Judah</w:t>
      </w:r>
      <w:r w:rsidR="00BC0ABF">
        <w:t xml:space="preserve">. The exterior renovations at Hillel U of M campus are continuing and still on track. </w:t>
      </w:r>
    </w:p>
    <w:p w14:paraId="1D5A40F3" w14:textId="121691D1" w:rsidR="003F59B2" w:rsidRPr="00F77D48" w:rsidRDefault="00BC0ABF" w:rsidP="00F77D48">
      <w:pPr>
        <w:spacing w:line="256" w:lineRule="auto"/>
      </w:pPr>
      <w:r>
        <w:t>Cindy Finetstone</w:t>
      </w:r>
      <w:r w:rsidR="003F59B2">
        <w:t xml:space="preserve"> adjourned the meeting at 6:4</w:t>
      </w:r>
      <w:r>
        <w:t>2</w:t>
      </w:r>
      <w:r w:rsidR="003F59B2">
        <w:t xml:space="preserve"> pm</w:t>
      </w:r>
    </w:p>
    <w:sectPr w:rsidR="003F59B2" w:rsidRPr="00F77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60" w:hanging="360"/>
      </w:pPr>
      <w:rPr>
        <w:rFonts w:ascii="Symbol" w:hAnsi="Symbol" w:cs="Symbol"/>
        <w:b w:val="0"/>
        <w:bCs w:val="0"/>
        <w:w w:val="100"/>
        <w:sz w:val="22"/>
        <w:szCs w:val="22"/>
      </w:rPr>
    </w:lvl>
    <w:lvl w:ilvl="1">
      <w:numFmt w:val="bullet"/>
      <w:lvlText w:val="•"/>
      <w:lvlJc w:val="left"/>
      <w:pPr>
        <w:ind w:left="1414" w:hanging="360"/>
      </w:pPr>
    </w:lvl>
    <w:lvl w:ilvl="2">
      <w:numFmt w:val="bullet"/>
      <w:lvlText w:val="•"/>
      <w:lvlJc w:val="left"/>
      <w:pPr>
        <w:ind w:left="2368" w:hanging="360"/>
      </w:pPr>
    </w:lvl>
    <w:lvl w:ilvl="3">
      <w:numFmt w:val="bullet"/>
      <w:lvlText w:val="•"/>
      <w:lvlJc w:val="left"/>
      <w:pPr>
        <w:ind w:left="3322" w:hanging="360"/>
      </w:pPr>
    </w:lvl>
    <w:lvl w:ilvl="4">
      <w:numFmt w:val="bullet"/>
      <w:lvlText w:val="•"/>
      <w:lvlJc w:val="left"/>
      <w:pPr>
        <w:ind w:left="4276" w:hanging="360"/>
      </w:pPr>
    </w:lvl>
    <w:lvl w:ilvl="5">
      <w:numFmt w:val="bullet"/>
      <w:lvlText w:val="•"/>
      <w:lvlJc w:val="left"/>
      <w:pPr>
        <w:ind w:left="5230" w:hanging="360"/>
      </w:pPr>
    </w:lvl>
    <w:lvl w:ilvl="6">
      <w:numFmt w:val="bullet"/>
      <w:lvlText w:val="•"/>
      <w:lvlJc w:val="left"/>
      <w:pPr>
        <w:ind w:left="6184" w:hanging="360"/>
      </w:pPr>
    </w:lvl>
    <w:lvl w:ilvl="7">
      <w:numFmt w:val="bullet"/>
      <w:lvlText w:val="•"/>
      <w:lvlJc w:val="left"/>
      <w:pPr>
        <w:ind w:left="7138" w:hanging="360"/>
      </w:pPr>
    </w:lvl>
    <w:lvl w:ilvl="8">
      <w:numFmt w:val="bullet"/>
      <w:lvlText w:val="•"/>
      <w:lvlJc w:val="left"/>
      <w:pPr>
        <w:ind w:left="8092" w:hanging="360"/>
      </w:pPr>
    </w:lvl>
  </w:abstractNum>
  <w:abstractNum w:abstractNumId="1" w15:restartNumberingAfterBreak="0">
    <w:nsid w:val="02ED5BF4"/>
    <w:multiLevelType w:val="hybridMultilevel"/>
    <w:tmpl w:val="5336D650"/>
    <w:lvl w:ilvl="0" w:tplc="92309EC2">
      <w:start w:val="1"/>
      <w:numFmt w:val="upperRoman"/>
      <w:lvlText w:val="%1."/>
      <w:lvlJc w:val="left"/>
      <w:pPr>
        <w:ind w:left="1080" w:hanging="720"/>
      </w:pPr>
      <w:rPr>
        <w:rFonts w:hint="default"/>
        <w:b/>
        <w:i w:val="0"/>
      </w:rPr>
    </w:lvl>
    <w:lvl w:ilvl="1" w:tplc="1E26FDC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74EAC"/>
    <w:multiLevelType w:val="hybridMultilevel"/>
    <w:tmpl w:val="B01CC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93C2F"/>
    <w:multiLevelType w:val="hybridMultilevel"/>
    <w:tmpl w:val="36EE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65A23"/>
    <w:multiLevelType w:val="hybridMultilevel"/>
    <w:tmpl w:val="5100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A11A3"/>
    <w:multiLevelType w:val="hybridMultilevel"/>
    <w:tmpl w:val="8AD0C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141D5"/>
    <w:multiLevelType w:val="hybridMultilevel"/>
    <w:tmpl w:val="6AE89F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692ED9"/>
    <w:multiLevelType w:val="hybridMultilevel"/>
    <w:tmpl w:val="F820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21DF8"/>
    <w:multiLevelType w:val="hybridMultilevel"/>
    <w:tmpl w:val="D19A92D2"/>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2EC73331"/>
    <w:multiLevelType w:val="hybridMultilevel"/>
    <w:tmpl w:val="1CD2F3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C11B5B"/>
    <w:multiLevelType w:val="hybridMultilevel"/>
    <w:tmpl w:val="304C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46406"/>
    <w:multiLevelType w:val="hybridMultilevel"/>
    <w:tmpl w:val="AA6A45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F16B28"/>
    <w:multiLevelType w:val="hybridMultilevel"/>
    <w:tmpl w:val="EDC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3A2C99"/>
    <w:multiLevelType w:val="hybridMultilevel"/>
    <w:tmpl w:val="4AE8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64216"/>
    <w:multiLevelType w:val="hybridMultilevel"/>
    <w:tmpl w:val="89CC01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E309A0"/>
    <w:multiLevelType w:val="hybridMultilevel"/>
    <w:tmpl w:val="CF42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A7FCF"/>
    <w:multiLevelType w:val="hybridMultilevel"/>
    <w:tmpl w:val="62FC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17637"/>
    <w:multiLevelType w:val="hybridMultilevel"/>
    <w:tmpl w:val="E400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E61797"/>
    <w:multiLevelType w:val="hybridMultilevel"/>
    <w:tmpl w:val="DCDC86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F963B8"/>
    <w:multiLevelType w:val="hybridMultilevel"/>
    <w:tmpl w:val="AD88DF1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0" w15:restartNumberingAfterBreak="0">
    <w:nsid w:val="4C3E3535"/>
    <w:multiLevelType w:val="hybridMultilevel"/>
    <w:tmpl w:val="3500C7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D295C85"/>
    <w:multiLevelType w:val="hybridMultilevel"/>
    <w:tmpl w:val="57FE02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42EF7"/>
    <w:multiLevelType w:val="hybridMultilevel"/>
    <w:tmpl w:val="F8D82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C7C6D"/>
    <w:multiLevelType w:val="hybridMultilevel"/>
    <w:tmpl w:val="8BE0B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954A5"/>
    <w:multiLevelType w:val="hybridMultilevel"/>
    <w:tmpl w:val="211E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11B37"/>
    <w:multiLevelType w:val="hybridMultilevel"/>
    <w:tmpl w:val="6C849F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2259B7"/>
    <w:multiLevelType w:val="hybridMultilevel"/>
    <w:tmpl w:val="608C39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2DA4A49"/>
    <w:multiLevelType w:val="hybridMultilevel"/>
    <w:tmpl w:val="444C6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C45164"/>
    <w:multiLevelType w:val="hybridMultilevel"/>
    <w:tmpl w:val="6C92923A"/>
    <w:lvl w:ilvl="0" w:tplc="5142B070">
      <w:start w:val="1"/>
      <w:numFmt w:val="upperRoman"/>
      <w:lvlText w:val="%1."/>
      <w:lvlJc w:val="left"/>
      <w:pPr>
        <w:ind w:left="2200" w:hanging="721"/>
      </w:pPr>
      <w:rPr>
        <w:rFonts w:ascii="Calibri" w:eastAsia="Calibri" w:hAnsi="Calibri" w:cs="Calibri" w:hint="default"/>
        <w:spacing w:val="-1"/>
        <w:w w:val="100"/>
        <w:sz w:val="22"/>
        <w:szCs w:val="22"/>
      </w:rPr>
    </w:lvl>
    <w:lvl w:ilvl="1" w:tplc="2B782370">
      <w:start w:val="1"/>
      <w:numFmt w:val="lowerLetter"/>
      <w:lvlText w:val="%2."/>
      <w:lvlJc w:val="left"/>
      <w:pPr>
        <w:ind w:left="2560" w:hanging="360"/>
      </w:pPr>
      <w:rPr>
        <w:rFonts w:ascii="Calibri" w:eastAsia="Calibri" w:hAnsi="Calibri" w:cs="Calibri" w:hint="default"/>
        <w:spacing w:val="-1"/>
        <w:w w:val="100"/>
        <w:sz w:val="22"/>
        <w:szCs w:val="22"/>
      </w:rPr>
    </w:lvl>
    <w:lvl w:ilvl="2" w:tplc="F4C24718">
      <w:numFmt w:val="bullet"/>
      <w:lvlText w:val="•"/>
      <w:lvlJc w:val="left"/>
      <w:pPr>
        <w:ind w:left="3542" w:hanging="360"/>
      </w:pPr>
      <w:rPr>
        <w:rFonts w:hint="default"/>
      </w:rPr>
    </w:lvl>
    <w:lvl w:ilvl="3" w:tplc="CDF0E458">
      <w:numFmt w:val="bullet"/>
      <w:lvlText w:val="•"/>
      <w:lvlJc w:val="left"/>
      <w:pPr>
        <w:ind w:left="4524" w:hanging="360"/>
      </w:pPr>
      <w:rPr>
        <w:rFonts w:hint="default"/>
      </w:rPr>
    </w:lvl>
    <w:lvl w:ilvl="4" w:tplc="A1CA7138">
      <w:numFmt w:val="bullet"/>
      <w:lvlText w:val="•"/>
      <w:lvlJc w:val="left"/>
      <w:pPr>
        <w:ind w:left="5506" w:hanging="360"/>
      </w:pPr>
      <w:rPr>
        <w:rFonts w:hint="default"/>
      </w:rPr>
    </w:lvl>
    <w:lvl w:ilvl="5" w:tplc="D430E456">
      <w:numFmt w:val="bullet"/>
      <w:lvlText w:val="•"/>
      <w:lvlJc w:val="left"/>
      <w:pPr>
        <w:ind w:left="6488" w:hanging="360"/>
      </w:pPr>
      <w:rPr>
        <w:rFonts w:hint="default"/>
      </w:rPr>
    </w:lvl>
    <w:lvl w:ilvl="6" w:tplc="4CE0802E">
      <w:numFmt w:val="bullet"/>
      <w:lvlText w:val="•"/>
      <w:lvlJc w:val="left"/>
      <w:pPr>
        <w:ind w:left="7471" w:hanging="360"/>
      </w:pPr>
      <w:rPr>
        <w:rFonts w:hint="default"/>
      </w:rPr>
    </w:lvl>
    <w:lvl w:ilvl="7" w:tplc="04048B9E">
      <w:numFmt w:val="bullet"/>
      <w:lvlText w:val="•"/>
      <w:lvlJc w:val="left"/>
      <w:pPr>
        <w:ind w:left="8453" w:hanging="360"/>
      </w:pPr>
      <w:rPr>
        <w:rFonts w:hint="default"/>
      </w:rPr>
    </w:lvl>
    <w:lvl w:ilvl="8" w:tplc="CB1EE196">
      <w:numFmt w:val="bullet"/>
      <w:lvlText w:val="•"/>
      <w:lvlJc w:val="left"/>
      <w:pPr>
        <w:ind w:left="9435" w:hanging="360"/>
      </w:pPr>
      <w:rPr>
        <w:rFonts w:hint="default"/>
      </w:rPr>
    </w:lvl>
  </w:abstractNum>
  <w:abstractNum w:abstractNumId="29" w15:restartNumberingAfterBreak="0">
    <w:nsid w:val="5F050103"/>
    <w:multiLevelType w:val="hybridMultilevel"/>
    <w:tmpl w:val="D9C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51F3D"/>
    <w:multiLevelType w:val="multilevel"/>
    <w:tmpl w:val="463844C8"/>
    <w:lvl w:ilvl="0">
      <w:start w:val="1"/>
      <w:numFmt w:val="bullet"/>
      <w:lvlText w:val="o"/>
      <w:lvlJc w:val="left"/>
      <w:pPr>
        <w:ind w:left="460" w:hanging="360"/>
      </w:pPr>
      <w:rPr>
        <w:rFonts w:ascii="Courier New" w:hAnsi="Courier New" w:hint="default"/>
        <w:b w:val="0"/>
        <w:bCs w:val="0"/>
        <w:w w:val="100"/>
        <w:sz w:val="44"/>
        <w:szCs w:val="22"/>
      </w:rPr>
    </w:lvl>
    <w:lvl w:ilvl="1">
      <w:numFmt w:val="bullet"/>
      <w:lvlText w:val="•"/>
      <w:lvlJc w:val="left"/>
      <w:pPr>
        <w:ind w:left="1414" w:hanging="360"/>
      </w:pPr>
    </w:lvl>
    <w:lvl w:ilvl="2">
      <w:numFmt w:val="bullet"/>
      <w:lvlText w:val="•"/>
      <w:lvlJc w:val="left"/>
      <w:pPr>
        <w:ind w:left="2368" w:hanging="360"/>
      </w:pPr>
    </w:lvl>
    <w:lvl w:ilvl="3">
      <w:numFmt w:val="bullet"/>
      <w:lvlText w:val="•"/>
      <w:lvlJc w:val="left"/>
      <w:pPr>
        <w:ind w:left="3322" w:hanging="360"/>
      </w:pPr>
    </w:lvl>
    <w:lvl w:ilvl="4">
      <w:numFmt w:val="bullet"/>
      <w:lvlText w:val="•"/>
      <w:lvlJc w:val="left"/>
      <w:pPr>
        <w:ind w:left="4276" w:hanging="360"/>
      </w:pPr>
    </w:lvl>
    <w:lvl w:ilvl="5">
      <w:numFmt w:val="bullet"/>
      <w:lvlText w:val="•"/>
      <w:lvlJc w:val="left"/>
      <w:pPr>
        <w:ind w:left="5230" w:hanging="360"/>
      </w:pPr>
    </w:lvl>
    <w:lvl w:ilvl="6">
      <w:numFmt w:val="bullet"/>
      <w:lvlText w:val="•"/>
      <w:lvlJc w:val="left"/>
      <w:pPr>
        <w:ind w:left="6184" w:hanging="360"/>
      </w:pPr>
    </w:lvl>
    <w:lvl w:ilvl="7">
      <w:numFmt w:val="bullet"/>
      <w:lvlText w:val="•"/>
      <w:lvlJc w:val="left"/>
      <w:pPr>
        <w:ind w:left="7138" w:hanging="360"/>
      </w:pPr>
    </w:lvl>
    <w:lvl w:ilvl="8">
      <w:numFmt w:val="bullet"/>
      <w:lvlText w:val="•"/>
      <w:lvlJc w:val="left"/>
      <w:pPr>
        <w:ind w:left="8092" w:hanging="360"/>
      </w:pPr>
    </w:lvl>
  </w:abstractNum>
  <w:abstractNum w:abstractNumId="31" w15:restartNumberingAfterBreak="0">
    <w:nsid w:val="727F3836"/>
    <w:multiLevelType w:val="hybridMultilevel"/>
    <w:tmpl w:val="54D4A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3487F"/>
    <w:multiLevelType w:val="hybridMultilevel"/>
    <w:tmpl w:val="0E504F78"/>
    <w:lvl w:ilvl="0" w:tplc="731A250E">
      <w:start w:val="1"/>
      <w:numFmt w:val="decimal"/>
      <w:lvlText w:val="%1)"/>
      <w:lvlJc w:val="left"/>
      <w:pPr>
        <w:ind w:left="720" w:hanging="360"/>
      </w:pPr>
      <w:rPr>
        <w:rFonts w:cs="Calibri"/>
        <w:strike w:val="0"/>
        <w:dstrike w:val="0"/>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6D760C2"/>
    <w:multiLevelType w:val="hybridMultilevel"/>
    <w:tmpl w:val="60D896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09148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032893">
    <w:abstractNumId w:val="26"/>
  </w:num>
  <w:num w:numId="3" w16cid:durableId="1560625893">
    <w:abstractNumId w:val="0"/>
  </w:num>
  <w:num w:numId="4" w16cid:durableId="1025474517">
    <w:abstractNumId w:val="28"/>
  </w:num>
  <w:num w:numId="5" w16cid:durableId="1795517923">
    <w:abstractNumId w:val="32"/>
  </w:num>
  <w:num w:numId="6" w16cid:durableId="501166731">
    <w:abstractNumId w:val="23"/>
  </w:num>
  <w:num w:numId="7" w16cid:durableId="1405057864">
    <w:abstractNumId w:val="9"/>
  </w:num>
  <w:num w:numId="8" w16cid:durableId="1080911068">
    <w:abstractNumId w:val="1"/>
  </w:num>
  <w:num w:numId="9" w16cid:durableId="1981569280">
    <w:abstractNumId w:val="25"/>
  </w:num>
  <w:num w:numId="10" w16cid:durableId="488711402">
    <w:abstractNumId w:val="3"/>
  </w:num>
  <w:num w:numId="11" w16cid:durableId="647175868">
    <w:abstractNumId w:val="10"/>
  </w:num>
  <w:num w:numId="12" w16cid:durableId="337586309">
    <w:abstractNumId w:val="13"/>
  </w:num>
  <w:num w:numId="13" w16cid:durableId="2072344328">
    <w:abstractNumId w:val="12"/>
  </w:num>
  <w:num w:numId="14" w16cid:durableId="892542703">
    <w:abstractNumId w:val="5"/>
  </w:num>
  <w:num w:numId="15" w16cid:durableId="1712071800">
    <w:abstractNumId w:val="2"/>
  </w:num>
  <w:num w:numId="16" w16cid:durableId="1058161636">
    <w:abstractNumId w:val="22"/>
  </w:num>
  <w:num w:numId="17" w16cid:durableId="1459377508">
    <w:abstractNumId w:val="4"/>
  </w:num>
  <w:num w:numId="18" w16cid:durableId="466826701">
    <w:abstractNumId w:val="15"/>
  </w:num>
  <w:num w:numId="19" w16cid:durableId="1855262879">
    <w:abstractNumId w:val="17"/>
  </w:num>
  <w:num w:numId="20" w16cid:durableId="1172139175">
    <w:abstractNumId w:val="7"/>
  </w:num>
  <w:num w:numId="21" w16cid:durableId="1427848274">
    <w:abstractNumId w:val="16"/>
  </w:num>
  <w:num w:numId="22" w16cid:durableId="2057391334">
    <w:abstractNumId w:val="29"/>
  </w:num>
  <w:num w:numId="23" w16cid:durableId="284848344">
    <w:abstractNumId w:val="27"/>
  </w:num>
  <w:num w:numId="24" w16cid:durableId="481655150">
    <w:abstractNumId w:val="11"/>
  </w:num>
  <w:num w:numId="25" w16cid:durableId="1785727199">
    <w:abstractNumId w:val="33"/>
  </w:num>
  <w:num w:numId="26" w16cid:durableId="941375573">
    <w:abstractNumId w:val="21"/>
  </w:num>
  <w:num w:numId="27" w16cid:durableId="1407805623">
    <w:abstractNumId w:val="31"/>
  </w:num>
  <w:num w:numId="28" w16cid:durableId="1544633493">
    <w:abstractNumId w:val="14"/>
  </w:num>
  <w:num w:numId="29" w16cid:durableId="359356592">
    <w:abstractNumId w:val="30"/>
  </w:num>
  <w:num w:numId="30" w16cid:durableId="619647834">
    <w:abstractNumId w:val="8"/>
  </w:num>
  <w:num w:numId="31" w16cid:durableId="1974629511">
    <w:abstractNumId w:val="19"/>
  </w:num>
  <w:num w:numId="32" w16cid:durableId="902449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26223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867725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81838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jSzMLI0MDYytjRS0lEKTi0uzszPAymwrAUAF4wGxCwAAAA="/>
  </w:docVars>
  <w:rsids>
    <w:rsidRoot w:val="00022BA3"/>
    <w:rsid w:val="00001C6F"/>
    <w:rsid w:val="00005508"/>
    <w:rsid w:val="000061E7"/>
    <w:rsid w:val="00013488"/>
    <w:rsid w:val="00021CD4"/>
    <w:rsid w:val="00022BA3"/>
    <w:rsid w:val="000326BF"/>
    <w:rsid w:val="00051A92"/>
    <w:rsid w:val="00073386"/>
    <w:rsid w:val="00075E9F"/>
    <w:rsid w:val="00090D89"/>
    <w:rsid w:val="00095021"/>
    <w:rsid w:val="000A453D"/>
    <w:rsid w:val="000C06CD"/>
    <w:rsid w:val="000E2026"/>
    <w:rsid w:val="000F35AE"/>
    <w:rsid w:val="000F6906"/>
    <w:rsid w:val="00106B98"/>
    <w:rsid w:val="001108D5"/>
    <w:rsid w:val="00110BF4"/>
    <w:rsid w:val="001172A0"/>
    <w:rsid w:val="00134EDC"/>
    <w:rsid w:val="00141E2B"/>
    <w:rsid w:val="0015218C"/>
    <w:rsid w:val="00154295"/>
    <w:rsid w:val="001548DA"/>
    <w:rsid w:val="00167BEF"/>
    <w:rsid w:val="0017423B"/>
    <w:rsid w:val="001824D2"/>
    <w:rsid w:val="00187D3D"/>
    <w:rsid w:val="001B6173"/>
    <w:rsid w:val="001B7A16"/>
    <w:rsid w:val="001D5873"/>
    <w:rsid w:val="0021037F"/>
    <w:rsid w:val="00215916"/>
    <w:rsid w:val="00223345"/>
    <w:rsid w:val="00231684"/>
    <w:rsid w:val="0024577D"/>
    <w:rsid w:val="00264583"/>
    <w:rsid w:val="002859D5"/>
    <w:rsid w:val="00292396"/>
    <w:rsid w:val="002B6778"/>
    <w:rsid w:val="002D01BF"/>
    <w:rsid w:val="002D6C65"/>
    <w:rsid w:val="002E1D62"/>
    <w:rsid w:val="002E2BC5"/>
    <w:rsid w:val="002F3FFE"/>
    <w:rsid w:val="00331D00"/>
    <w:rsid w:val="00357E91"/>
    <w:rsid w:val="00360690"/>
    <w:rsid w:val="00362B11"/>
    <w:rsid w:val="00371DA0"/>
    <w:rsid w:val="003832C8"/>
    <w:rsid w:val="00391B75"/>
    <w:rsid w:val="003954E6"/>
    <w:rsid w:val="003A22EE"/>
    <w:rsid w:val="003A23D1"/>
    <w:rsid w:val="003A2CB1"/>
    <w:rsid w:val="003A52BE"/>
    <w:rsid w:val="003B2E2E"/>
    <w:rsid w:val="003B338B"/>
    <w:rsid w:val="003C413D"/>
    <w:rsid w:val="003C6AE3"/>
    <w:rsid w:val="003F1BBD"/>
    <w:rsid w:val="003F59B2"/>
    <w:rsid w:val="00402513"/>
    <w:rsid w:val="0041320B"/>
    <w:rsid w:val="004340E6"/>
    <w:rsid w:val="00440479"/>
    <w:rsid w:val="004541EF"/>
    <w:rsid w:val="00455E08"/>
    <w:rsid w:val="0046187F"/>
    <w:rsid w:val="00461938"/>
    <w:rsid w:val="00463763"/>
    <w:rsid w:val="00471085"/>
    <w:rsid w:val="00490D72"/>
    <w:rsid w:val="00492A4E"/>
    <w:rsid w:val="00496714"/>
    <w:rsid w:val="004B6154"/>
    <w:rsid w:val="004F0F32"/>
    <w:rsid w:val="004F141B"/>
    <w:rsid w:val="004F5E3C"/>
    <w:rsid w:val="00500628"/>
    <w:rsid w:val="0050474A"/>
    <w:rsid w:val="00504784"/>
    <w:rsid w:val="0051251E"/>
    <w:rsid w:val="00515702"/>
    <w:rsid w:val="005452A0"/>
    <w:rsid w:val="00551983"/>
    <w:rsid w:val="00560AC8"/>
    <w:rsid w:val="00562CCA"/>
    <w:rsid w:val="0056500A"/>
    <w:rsid w:val="00581721"/>
    <w:rsid w:val="005913D9"/>
    <w:rsid w:val="00592087"/>
    <w:rsid w:val="005934A2"/>
    <w:rsid w:val="005D0B9A"/>
    <w:rsid w:val="005E2C4E"/>
    <w:rsid w:val="005E577C"/>
    <w:rsid w:val="005E74C1"/>
    <w:rsid w:val="005F6D9A"/>
    <w:rsid w:val="00602EAA"/>
    <w:rsid w:val="00604189"/>
    <w:rsid w:val="006074D1"/>
    <w:rsid w:val="00617BA1"/>
    <w:rsid w:val="0064031D"/>
    <w:rsid w:val="00651A80"/>
    <w:rsid w:val="00660F25"/>
    <w:rsid w:val="00667987"/>
    <w:rsid w:val="00674383"/>
    <w:rsid w:val="00682DDB"/>
    <w:rsid w:val="00686158"/>
    <w:rsid w:val="00690E94"/>
    <w:rsid w:val="006B1293"/>
    <w:rsid w:val="00724F51"/>
    <w:rsid w:val="0072681C"/>
    <w:rsid w:val="00771894"/>
    <w:rsid w:val="007731F6"/>
    <w:rsid w:val="007808D8"/>
    <w:rsid w:val="0078643A"/>
    <w:rsid w:val="00787C39"/>
    <w:rsid w:val="007920E5"/>
    <w:rsid w:val="007C1EAC"/>
    <w:rsid w:val="007D0DCE"/>
    <w:rsid w:val="007E1D9D"/>
    <w:rsid w:val="007F3327"/>
    <w:rsid w:val="00803B93"/>
    <w:rsid w:val="008050B6"/>
    <w:rsid w:val="0080544F"/>
    <w:rsid w:val="00821A4F"/>
    <w:rsid w:val="00831ED4"/>
    <w:rsid w:val="00834436"/>
    <w:rsid w:val="008366AA"/>
    <w:rsid w:val="008402E3"/>
    <w:rsid w:val="00847650"/>
    <w:rsid w:val="0086073C"/>
    <w:rsid w:val="008622DE"/>
    <w:rsid w:val="00870B67"/>
    <w:rsid w:val="00877958"/>
    <w:rsid w:val="008A7E94"/>
    <w:rsid w:val="008B35EE"/>
    <w:rsid w:val="008D3B1B"/>
    <w:rsid w:val="008D6872"/>
    <w:rsid w:val="008F3CC8"/>
    <w:rsid w:val="00906A37"/>
    <w:rsid w:val="00920FE6"/>
    <w:rsid w:val="00942929"/>
    <w:rsid w:val="00944D15"/>
    <w:rsid w:val="009670F2"/>
    <w:rsid w:val="00973382"/>
    <w:rsid w:val="00991199"/>
    <w:rsid w:val="00994D14"/>
    <w:rsid w:val="009B6622"/>
    <w:rsid w:val="009C6C26"/>
    <w:rsid w:val="009D5C60"/>
    <w:rsid w:val="009E634B"/>
    <w:rsid w:val="00A0026D"/>
    <w:rsid w:val="00A15A5F"/>
    <w:rsid w:val="00A37213"/>
    <w:rsid w:val="00A459EB"/>
    <w:rsid w:val="00A45A48"/>
    <w:rsid w:val="00A54A61"/>
    <w:rsid w:val="00A675B3"/>
    <w:rsid w:val="00A75A37"/>
    <w:rsid w:val="00A82A27"/>
    <w:rsid w:val="00A9444E"/>
    <w:rsid w:val="00A95C2A"/>
    <w:rsid w:val="00AA2B1B"/>
    <w:rsid w:val="00AA6625"/>
    <w:rsid w:val="00AD12C3"/>
    <w:rsid w:val="00AD4D5D"/>
    <w:rsid w:val="00AE7B37"/>
    <w:rsid w:val="00AF0A85"/>
    <w:rsid w:val="00AF7083"/>
    <w:rsid w:val="00B036A8"/>
    <w:rsid w:val="00B24DF4"/>
    <w:rsid w:val="00B26103"/>
    <w:rsid w:val="00B30F3C"/>
    <w:rsid w:val="00B33427"/>
    <w:rsid w:val="00B562D4"/>
    <w:rsid w:val="00B57A4E"/>
    <w:rsid w:val="00B738A4"/>
    <w:rsid w:val="00B73A7A"/>
    <w:rsid w:val="00BA1310"/>
    <w:rsid w:val="00BA4B59"/>
    <w:rsid w:val="00BA6138"/>
    <w:rsid w:val="00BB037C"/>
    <w:rsid w:val="00BC0ABF"/>
    <w:rsid w:val="00BC5F4F"/>
    <w:rsid w:val="00BE28F6"/>
    <w:rsid w:val="00BE6038"/>
    <w:rsid w:val="00C01ECF"/>
    <w:rsid w:val="00C10C38"/>
    <w:rsid w:val="00C11772"/>
    <w:rsid w:val="00C203CB"/>
    <w:rsid w:val="00C34ADA"/>
    <w:rsid w:val="00C35E8B"/>
    <w:rsid w:val="00C400FA"/>
    <w:rsid w:val="00C41011"/>
    <w:rsid w:val="00C47A6F"/>
    <w:rsid w:val="00C607CD"/>
    <w:rsid w:val="00C70305"/>
    <w:rsid w:val="00C8359E"/>
    <w:rsid w:val="00C93950"/>
    <w:rsid w:val="00CA32CB"/>
    <w:rsid w:val="00CC081C"/>
    <w:rsid w:val="00CC1FCE"/>
    <w:rsid w:val="00CF4CC0"/>
    <w:rsid w:val="00D06F62"/>
    <w:rsid w:val="00D07C25"/>
    <w:rsid w:val="00D12492"/>
    <w:rsid w:val="00D36D20"/>
    <w:rsid w:val="00D67E07"/>
    <w:rsid w:val="00D72A60"/>
    <w:rsid w:val="00D7728B"/>
    <w:rsid w:val="00D80B23"/>
    <w:rsid w:val="00D86B23"/>
    <w:rsid w:val="00D9723A"/>
    <w:rsid w:val="00DC3CD9"/>
    <w:rsid w:val="00DD346F"/>
    <w:rsid w:val="00E04DB9"/>
    <w:rsid w:val="00E0594C"/>
    <w:rsid w:val="00E22A8C"/>
    <w:rsid w:val="00E63B17"/>
    <w:rsid w:val="00E85F01"/>
    <w:rsid w:val="00E92B6F"/>
    <w:rsid w:val="00EA6F97"/>
    <w:rsid w:val="00EC3971"/>
    <w:rsid w:val="00EE7F43"/>
    <w:rsid w:val="00F02D20"/>
    <w:rsid w:val="00F1598D"/>
    <w:rsid w:val="00F2308C"/>
    <w:rsid w:val="00F25108"/>
    <w:rsid w:val="00F40B7A"/>
    <w:rsid w:val="00F57CD4"/>
    <w:rsid w:val="00F767F1"/>
    <w:rsid w:val="00F77D48"/>
    <w:rsid w:val="00F962DE"/>
    <w:rsid w:val="00FB51C2"/>
    <w:rsid w:val="00FC5465"/>
    <w:rsid w:val="00FD04A0"/>
    <w:rsid w:val="00FE472B"/>
    <w:rsid w:val="00FF7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E134"/>
  <w15:chartTrackingRefBased/>
  <w15:docId w15:val="{E8E06D98-F8F9-4BA5-BFE7-20CD6DD37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920E5"/>
    <w:pPr>
      <w:ind w:left="720"/>
      <w:contextualSpacing/>
    </w:pPr>
  </w:style>
  <w:style w:type="paragraph" w:styleId="NormalWeb">
    <w:name w:val="Normal (Web)"/>
    <w:basedOn w:val="Normal"/>
    <w:uiPriority w:val="99"/>
    <w:unhideWhenUsed/>
    <w:rsid w:val="00331D00"/>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D72A60"/>
    <w:pPr>
      <w:autoSpaceDE w:val="0"/>
      <w:autoSpaceDN w:val="0"/>
      <w:adjustRightInd w:val="0"/>
      <w:spacing w:after="0" w:line="240" w:lineRule="auto"/>
    </w:pPr>
    <w:rPr>
      <w:rFonts w:ascii="Calibri" w:eastAsia="Calibri" w:hAnsi="Calibri" w:cs="Calibri"/>
      <w:color w:val="000000"/>
      <w:sz w:val="24"/>
      <w:szCs w:val="24"/>
    </w:rPr>
  </w:style>
  <w:style w:type="paragraph" w:styleId="BodyText">
    <w:name w:val="Body Text"/>
    <w:basedOn w:val="Normal"/>
    <w:link w:val="BodyTextChar"/>
    <w:uiPriority w:val="1"/>
    <w:qFormat/>
    <w:rsid w:val="004340E6"/>
    <w:pPr>
      <w:autoSpaceDE w:val="0"/>
      <w:autoSpaceDN w:val="0"/>
      <w:adjustRightInd w:val="0"/>
      <w:spacing w:after="0" w:line="240" w:lineRule="auto"/>
    </w:pPr>
    <w:rPr>
      <w:rFonts w:ascii="Calibri" w:hAnsi="Calibri" w:cs="Calibri"/>
      <w:b/>
      <w:bCs/>
    </w:rPr>
  </w:style>
  <w:style w:type="character" w:customStyle="1" w:styleId="BodyTextChar">
    <w:name w:val="Body Text Char"/>
    <w:basedOn w:val="DefaultParagraphFont"/>
    <w:link w:val="BodyText"/>
    <w:uiPriority w:val="1"/>
    <w:rsid w:val="004340E6"/>
    <w:rPr>
      <w:rFonts w:ascii="Calibri" w:hAnsi="Calibri" w:cs="Calibri"/>
      <w:b/>
      <w:bCs/>
    </w:rPr>
  </w:style>
  <w:style w:type="paragraph" w:customStyle="1" w:styleId="TableParagraph">
    <w:name w:val="Table Paragraph"/>
    <w:basedOn w:val="Normal"/>
    <w:uiPriority w:val="1"/>
    <w:qFormat/>
    <w:rsid w:val="004340E6"/>
    <w:pPr>
      <w:autoSpaceDE w:val="0"/>
      <w:autoSpaceDN w:val="0"/>
      <w:adjustRightInd w:val="0"/>
      <w:spacing w:after="0" w:line="225" w:lineRule="exact"/>
    </w:pPr>
    <w:rPr>
      <w:rFonts w:ascii="Calibri" w:hAnsi="Calibri" w:cs="Calibri"/>
      <w:sz w:val="24"/>
      <w:szCs w:val="24"/>
    </w:rPr>
  </w:style>
  <w:style w:type="paragraph" w:styleId="BalloonText">
    <w:name w:val="Balloon Text"/>
    <w:basedOn w:val="Normal"/>
    <w:link w:val="BalloonTextChar"/>
    <w:uiPriority w:val="99"/>
    <w:semiHidden/>
    <w:unhideWhenUsed/>
    <w:rsid w:val="006B12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93"/>
    <w:rPr>
      <w:rFonts w:ascii="Segoe UI" w:hAnsi="Segoe UI" w:cs="Segoe UI"/>
      <w:sz w:val="18"/>
      <w:szCs w:val="18"/>
    </w:rPr>
  </w:style>
  <w:style w:type="character" w:styleId="Hyperlink">
    <w:name w:val="Hyperlink"/>
    <w:basedOn w:val="DefaultParagraphFont"/>
    <w:uiPriority w:val="99"/>
    <w:unhideWhenUsed/>
    <w:rsid w:val="00C35E8B"/>
    <w:rPr>
      <w:color w:val="0563C1" w:themeColor="hyperlink"/>
      <w:u w:val="single"/>
    </w:rPr>
  </w:style>
  <w:style w:type="character" w:styleId="UnresolvedMention">
    <w:name w:val="Unresolved Mention"/>
    <w:basedOn w:val="DefaultParagraphFont"/>
    <w:uiPriority w:val="99"/>
    <w:semiHidden/>
    <w:unhideWhenUsed/>
    <w:rsid w:val="00C35E8B"/>
    <w:rPr>
      <w:color w:val="605E5C"/>
      <w:shd w:val="clear" w:color="auto" w:fill="E1DFDD"/>
    </w:rPr>
  </w:style>
  <w:style w:type="paragraph" w:styleId="Title">
    <w:name w:val="Title"/>
    <w:basedOn w:val="Normal"/>
    <w:next w:val="Normal"/>
    <w:link w:val="TitleChar"/>
    <w:uiPriority w:val="1"/>
    <w:qFormat/>
    <w:rsid w:val="002E2BC5"/>
    <w:pPr>
      <w:autoSpaceDE w:val="0"/>
      <w:autoSpaceDN w:val="0"/>
      <w:adjustRightInd w:val="0"/>
      <w:spacing w:after="0" w:line="265" w:lineRule="exact"/>
      <w:ind w:left="39"/>
    </w:pPr>
    <w:rPr>
      <w:rFonts w:ascii="Calibri" w:hAnsi="Calibri" w:cs="Calibri"/>
      <w:b/>
      <w:bCs/>
    </w:rPr>
  </w:style>
  <w:style w:type="character" w:customStyle="1" w:styleId="TitleChar">
    <w:name w:val="Title Char"/>
    <w:basedOn w:val="DefaultParagraphFont"/>
    <w:link w:val="Title"/>
    <w:uiPriority w:val="1"/>
    <w:rsid w:val="002E2BC5"/>
    <w:rPr>
      <w:rFonts w:ascii="Calibri" w:hAnsi="Calibri" w:cs="Calibri"/>
      <w:b/>
      <w:bCs/>
    </w:rPr>
  </w:style>
  <w:style w:type="paragraph" w:styleId="NoSpacing">
    <w:name w:val="No Spacing"/>
    <w:uiPriority w:val="1"/>
    <w:qFormat/>
    <w:rsid w:val="00371DA0"/>
    <w:pPr>
      <w:spacing w:after="0" w:line="240" w:lineRule="auto"/>
    </w:pPr>
  </w:style>
  <w:style w:type="paragraph" w:styleId="Revision">
    <w:name w:val="Revision"/>
    <w:hidden/>
    <w:uiPriority w:val="99"/>
    <w:semiHidden/>
    <w:rsid w:val="009E63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9778">
      <w:bodyDiv w:val="1"/>
      <w:marLeft w:val="0"/>
      <w:marRight w:val="0"/>
      <w:marTop w:val="0"/>
      <w:marBottom w:val="0"/>
      <w:divBdr>
        <w:top w:val="none" w:sz="0" w:space="0" w:color="auto"/>
        <w:left w:val="none" w:sz="0" w:space="0" w:color="auto"/>
        <w:bottom w:val="none" w:sz="0" w:space="0" w:color="auto"/>
        <w:right w:val="none" w:sz="0" w:space="0" w:color="auto"/>
      </w:divBdr>
    </w:div>
    <w:div w:id="174421357">
      <w:bodyDiv w:val="1"/>
      <w:marLeft w:val="0"/>
      <w:marRight w:val="0"/>
      <w:marTop w:val="0"/>
      <w:marBottom w:val="0"/>
      <w:divBdr>
        <w:top w:val="none" w:sz="0" w:space="0" w:color="auto"/>
        <w:left w:val="none" w:sz="0" w:space="0" w:color="auto"/>
        <w:bottom w:val="none" w:sz="0" w:space="0" w:color="auto"/>
        <w:right w:val="none" w:sz="0" w:space="0" w:color="auto"/>
      </w:divBdr>
    </w:div>
    <w:div w:id="478495600">
      <w:bodyDiv w:val="1"/>
      <w:marLeft w:val="0"/>
      <w:marRight w:val="0"/>
      <w:marTop w:val="0"/>
      <w:marBottom w:val="0"/>
      <w:divBdr>
        <w:top w:val="none" w:sz="0" w:space="0" w:color="auto"/>
        <w:left w:val="none" w:sz="0" w:space="0" w:color="auto"/>
        <w:bottom w:val="none" w:sz="0" w:space="0" w:color="auto"/>
        <w:right w:val="none" w:sz="0" w:space="0" w:color="auto"/>
      </w:divBdr>
    </w:div>
    <w:div w:id="616300774">
      <w:bodyDiv w:val="1"/>
      <w:marLeft w:val="0"/>
      <w:marRight w:val="0"/>
      <w:marTop w:val="0"/>
      <w:marBottom w:val="0"/>
      <w:divBdr>
        <w:top w:val="none" w:sz="0" w:space="0" w:color="auto"/>
        <w:left w:val="none" w:sz="0" w:space="0" w:color="auto"/>
        <w:bottom w:val="none" w:sz="0" w:space="0" w:color="auto"/>
        <w:right w:val="none" w:sz="0" w:space="0" w:color="auto"/>
      </w:divBdr>
    </w:div>
    <w:div w:id="724063098">
      <w:bodyDiv w:val="1"/>
      <w:marLeft w:val="0"/>
      <w:marRight w:val="0"/>
      <w:marTop w:val="0"/>
      <w:marBottom w:val="0"/>
      <w:divBdr>
        <w:top w:val="none" w:sz="0" w:space="0" w:color="auto"/>
        <w:left w:val="none" w:sz="0" w:space="0" w:color="auto"/>
        <w:bottom w:val="none" w:sz="0" w:space="0" w:color="auto"/>
        <w:right w:val="none" w:sz="0" w:space="0" w:color="auto"/>
      </w:divBdr>
    </w:div>
    <w:div w:id="839930597">
      <w:bodyDiv w:val="1"/>
      <w:marLeft w:val="0"/>
      <w:marRight w:val="0"/>
      <w:marTop w:val="0"/>
      <w:marBottom w:val="0"/>
      <w:divBdr>
        <w:top w:val="none" w:sz="0" w:space="0" w:color="auto"/>
        <w:left w:val="none" w:sz="0" w:space="0" w:color="auto"/>
        <w:bottom w:val="none" w:sz="0" w:space="0" w:color="auto"/>
        <w:right w:val="none" w:sz="0" w:space="0" w:color="auto"/>
      </w:divBdr>
    </w:div>
    <w:div w:id="892933271">
      <w:bodyDiv w:val="1"/>
      <w:marLeft w:val="0"/>
      <w:marRight w:val="0"/>
      <w:marTop w:val="0"/>
      <w:marBottom w:val="0"/>
      <w:divBdr>
        <w:top w:val="none" w:sz="0" w:space="0" w:color="auto"/>
        <w:left w:val="none" w:sz="0" w:space="0" w:color="auto"/>
        <w:bottom w:val="none" w:sz="0" w:space="0" w:color="auto"/>
        <w:right w:val="none" w:sz="0" w:space="0" w:color="auto"/>
      </w:divBdr>
    </w:div>
    <w:div w:id="1023479654">
      <w:bodyDiv w:val="1"/>
      <w:marLeft w:val="0"/>
      <w:marRight w:val="0"/>
      <w:marTop w:val="0"/>
      <w:marBottom w:val="0"/>
      <w:divBdr>
        <w:top w:val="none" w:sz="0" w:space="0" w:color="auto"/>
        <w:left w:val="none" w:sz="0" w:space="0" w:color="auto"/>
        <w:bottom w:val="none" w:sz="0" w:space="0" w:color="auto"/>
        <w:right w:val="none" w:sz="0" w:space="0" w:color="auto"/>
      </w:divBdr>
    </w:div>
    <w:div w:id="1218737662">
      <w:bodyDiv w:val="1"/>
      <w:marLeft w:val="0"/>
      <w:marRight w:val="0"/>
      <w:marTop w:val="0"/>
      <w:marBottom w:val="0"/>
      <w:divBdr>
        <w:top w:val="none" w:sz="0" w:space="0" w:color="auto"/>
        <w:left w:val="none" w:sz="0" w:space="0" w:color="auto"/>
        <w:bottom w:val="none" w:sz="0" w:space="0" w:color="auto"/>
        <w:right w:val="none" w:sz="0" w:space="0" w:color="auto"/>
      </w:divBdr>
    </w:div>
    <w:div w:id="1375541923">
      <w:bodyDiv w:val="1"/>
      <w:marLeft w:val="0"/>
      <w:marRight w:val="0"/>
      <w:marTop w:val="0"/>
      <w:marBottom w:val="0"/>
      <w:divBdr>
        <w:top w:val="none" w:sz="0" w:space="0" w:color="auto"/>
        <w:left w:val="none" w:sz="0" w:space="0" w:color="auto"/>
        <w:bottom w:val="none" w:sz="0" w:space="0" w:color="auto"/>
        <w:right w:val="none" w:sz="0" w:space="0" w:color="auto"/>
      </w:divBdr>
    </w:div>
    <w:div w:id="1447965522">
      <w:bodyDiv w:val="1"/>
      <w:marLeft w:val="0"/>
      <w:marRight w:val="0"/>
      <w:marTop w:val="0"/>
      <w:marBottom w:val="0"/>
      <w:divBdr>
        <w:top w:val="none" w:sz="0" w:space="0" w:color="auto"/>
        <w:left w:val="none" w:sz="0" w:space="0" w:color="auto"/>
        <w:bottom w:val="none" w:sz="0" w:space="0" w:color="auto"/>
        <w:right w:val="none" w:sz="0" w:space="0" w:color="auto"/>
      </w:divBdr>
    </w:div>
    <w:div w:id="1577476097">
      <w:bodyDiv w:val="1"/>
      <w:marLeft w:val="0"/>
      <w:marRight w:val="0"/>
      <w:marTop w:val="0"/>
      <w:marBottom w:val="0"/>
      <w:divBdr>
        <w:top w:val="none" w:sz="0" w:space="0" w:color="auto"/>
        <w:left w:val="none" w:sz="0" w:space="0" w:color="auto"/>
        <w:bottom w:val="none" w:sz="0" w:space="0" w:color="auto"/>
        <w:right w:val="none" w:sz="0" w:space="0" w:color="auto"/>
      </w:divBdr>
    </w:div>
    <w:div w:id="179656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966</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Richardson</dc:creator>
  <cp:keywords/>
  <dc:description/>
  <cp:lastModifiedBy>Laura Linder</cp:lastModifiedBy>
  <cp:revision>3</cp:revision>
  <dcterms:created xsi:type="dcterms:W3CDTF">2023-04-10T19:01:00Z</dcterms:created>
  <dcterms:modified xsi:type="dcterms:W3CDTF">2023-04-19T18:19:00Z</dcterms:modified>
</cp:coreProperties>
</file>