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6F132D" w14:textId="4A5EE619" w:rsidR="00D72A60" w:rsidRPr="00674383" w:rsidRDefault="00022BA3" w:rsidP="004340E6">
      <w:pPr>
        <w:jc w:val="center"/>
        <w:rPr>
          <w:rFonts w:cstheme="minorHAnsi"/>
          <w:b/>
          <w:i/>
        </w:rPr>
      </w:pPr>
      <w:r w:rsidRPr="00674383">
        <w:rPr>
          <w:rFonts w:cstheme="minorHAnsi"/>
          <w:noProof/>
        </w:rPr>
        <w:drawing>
          <wp:anchor distT="0" distB="0" distL="114300" distR="114300" simplePos="0" relativeHeight="251659264" behindDoc="1" locked="0" layoutInCell="1" allowOverlap="1" wp14:anchorId="690ECDA3" wp14:editId="6444F6E1">
            <wp:simplePos x="0" y="0"/>
            <wp:positionH relativeFrom="column">
              <wp:posOffset>-647700</wp:posOffset>
            </wp:positionH>
            <wp:positionV relativeFrom="paragraph">
              <wp:posOffset>-740410</wp:posOffset>
            </wp:positionV>
            <wp:extent cx="1266825" cy="729926"/>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JFOM Operated by JCP.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66825" cy="729926"/>
                    </a:xfrm>
                    <a:prstGeom prst="rect">
                      <a:avLst/>
                    </a:prstGeom>
                  </pic:spPr>
                </pic:pic>
              </a:graphicData>
            </a:graphic>
          </wp:anchor>
        </w:drawing>
      </w:r>
      <w:r w:rsidR="005A143E">
        <w:rPr>
          <w:rFonts w:cstheme="minorHAnsi"/>
          <w:b/>
          <w:i/>
        </w:rPr>
        <w:t>Jewish Foundation of Memphis</w:t>
      </w:r>
      <w:r w:rsidR="00D72A60" w:rsidRPr="00674383">
        <w:rPr>
          <w:rFonts w:cstheme="minorHAnsi"/>
          <w:b/>
          <w:i/>
        </w:rPr>
        <w:t xml:space="preserve"> Board of Directors Meeting</w:t>
      </w:r>
    </w:p>
    <w:p w14:paraId="4F3F92F8" w14:textId="7947681D" w:rsidR="00D72A60" w:rsidRPr="00674383" w:rsidRDefault="005A143E" w:rsidP="00D72A60">
      <w:pPr>
        <w:spacing w:after="0" w:line="240" w:lineRule="auto"/>
        <w:jc w:val="center"/>
        <w:rPr>
          <w:rFonts w:cstheme="minorHAnsi"/>
          <w:b/>
          <w:i/>
        </w:rPr>
      </w:pPr>
      <w:r>
        <w:rPr>
          <w:rFonts w:cstheme="minorHAnsi"/>
          <w:b/>
          <w:i/>
        </w:rPr>
        <w:t>August 30</w:t>
      </w:r>
      <w:r w:rsidR="00D72A60" w:rsidRPr="00674383">
        <w:rPr>
          <w:rFonts w:cstheme="minorHAnsi"/>
          <w:b/>
          <w:i/>
        </w:rPr>
        <w:t>,</w:t>
      </w:r>
      <w:r w:rsidR="009C6C26">
        <w:rPr>
          <w:rFonts w:cstheme="minorHAnsi"/>
          <w:b/>
          <w:i/>
        </w:rPr>
        <w:t xml:space="preserve"> 2021</w:t>
      </w:r>
      <w:r w:rsidR="00C01ECF">
        <w:rPr>
          <w:rFonts w:cstheme="minorHAnsi"/>
          <w:b/>
          <w:i/>
        </w:rPr>
        <w:t>,</w:t>
      </w:r>
      <w:r w:rsidR="00D72A60" w:rsidRPr="00674383">
        <w:rPr>
          <w:rFonts w:cstheme="minorHAnsi"/>
          <w:b/>
          <w:i/>
        </w:rPr>
        <w:t xml:space="preserve"> 5:</w:t>
      </w:r>
      <w:r w:rsidR="008E58E4">
        <w:rPr>
          <w:rFonts w:cstheme="minorHAnsi"/>
          <w:b/>
          <w:i/>
        </w:rPr>
        <w:t>0</w:t>
      </w:r>
      <w:r w:rsidR="00D72A60" w:rsidRPr="00674383">
        <w:rPr>
          <w:rFonts w:cstheme="minorHAnsi"/>
          <w:b/>
          <w:i/>
        </w:rPr>
        <w:t>0 pm</w:t>
      </w:r>
    </w:p>
    <w:p w14:paraId="54F603F7" w14:textId="77777777" w:rsidR="00D72A60" w:rsidRPr="00674383" w:rsidRDefault="00D72A60" w:rsidP="00D72A60">
      <w:pPr>
        <w:spacing w:after="0" w:line="240" w:lineRule="auto"/>
        <w:jc w:val="center"/>
        <w:rPr>
          <w:rFonts w:cstheme="minorHAnsi"/>
          <w:b/>
          <w:i/>
        </w:rPr>
      </w:pPr>
      <w:r w:rsidRPr="00674383">
        <w:rPr>
          <w:rFonts w:cstheme="minorHAnsi"/>
          <w:b/>
          <w:i/>
        </w:rPr>
        <w:t>MINUTES</w:t>
      </w:r>
    </w:p>
    <w:p w14:paraId="7D030CB1" w14:textId="77777777" w:rsidR="00D72A60" w:rsidRPr="00674383" w:rsidRDefault="00D72A60" w:rsidP="00D72A60">
      <w:pPr>
        <w:spacing w:after="0" w:line="240" w:lineRule="auto"/>
        <w:jc w:val="center"/>
        <w:rPr>
          <w:rFonts w:cstheme="minorHAnsi"/>
          <w:b/>
          <w:i/>
        </w:rPr>
      </w:pPr>
    </w:p>
    <w:p w14:paraId="790AED11" w14:textId="422DCEE3" w:rsidR="00D72A60" w:rsidRPr="00674383" w:rsidRDefault="00B24DF4" w:rsidP="00D72A60">
      <w:pPr>
        <w:spacing w:after="0" w:line="240" w:lineRule="auto"/>
        <w:rPr>
          <w:rFonts w:cstheme="minorHAnsi"/>
        </w:rPr>
      </w:pPr>
      <w:r>
        <w:rPr>
          <w:rFonts w:cstheme="minorHAnsi"/>
        </w:rPr>
        <w:t xml:space="preserve">On </w:t>
      </w:r>
      <w:r w:rsidR="005A143E">
        <w:rPr>
          <w:rFonts w:cstheme="minorHAnsi"/>
        </w:rPr>
        <w:t>August 30</w:t>
      </w:r>
      <w:r w:rsidR="009C6C26">
        <w:rPr>
          <w:rFonts w:cstheme="minorHAnsi"/>
        </w:rPr>
        <w:t>, 2021</w:t>
      </w:r>
      <w:r w:rsidR="008E58E4">
        <w:rPr>
          <w:rFonts w:cstheme="minorHAnsi"/>
        </w:rPr>
        <w:t xml:space="preserve">, Jewish </w:t>
      </w:r>
      <w:r w:rsidR="005A143E">
        <w:rPr>
          <w:rFonts w:cstheme="minorHAnsi"/>
        </w:rPr>
        <w:t>Foundation of Memphis</w:t>
      </w:r>
      <w:r w:rsidR="008E58E4">
        <w:rPr>
          <w:rFonts w:cstheme="minorHAnsi"/>
        </w:rPr>
        <w:t xml:space="preserve"> </w:t>
      </w:r>
      <w:r w:rsidR="00D72A60" w:rsidRPr="00674383">
        <w:rPr>
          <w:rFonts w:cstheme="minorHAnsi"/>
        </w:rPr>
        <w:t xml:space="preserve">held a Board Meeting to conduct its business via Zoom.us.  </w:t>
      </w:r>
    </w:p>
    <w:p w14:paraId="33358E4D" w14:textId="77777777" w:rsidR="00D72A60" w:rsidRPr="00674383" w:rsidRDefault="00D72A60" w:rsidP="00D72A60">
      <w:pPr>
        <w:spacing w:after="0" w:line="240" w:lineRule="auto"/>
        <w:rPr>
          <w:rFonts w:cstheme="minorHAnsi"/>
        </w:rPr>
      </w:pPr>
    </w:p>
    <w:p w14:paraId="28A0F3D2" w14:textId="1833C5FA" w:rsidR="00D72A60" w:rsidRPr="00674383" w:rsidRDefault="005913D9" w:rsidP="00D72A60">
      <w:pPr>
        <w:spacing w:after="0" w:line="240" w:lineRule="auto"/>
        <w:rPr>
          <w:rFonts w:cstheme="minorHAnsi"/>
        </w:rPr>
      </w:pPr>
      <w:r>
        <w:rPr>
          <w:rFonts w:cstheme="minorHAnsi"/>
        </w:rPr>
        <w:t>At 5</w:t>
      </w:r>
      <w:r w:rsidR="008E58E4">
        <w:rPr>
          <w:rFonts w:cstheme="minorHAnsi"/>
        </w:rPr>
        <w:t>:0</w:t>
      </w:r>
      <w:r w:rsidR="00D72A60" w:rsidRPr="00674383">
        <w:rPr>
          <w:rFonts w:cstheme="minorHAnsi"/>
        </w:rPr>
        <w:t xml:space="preserve">0 pm, Mr. </w:t>
      </w:r>
      <w:r w:rsidR="005A143E">
        <w:rPr>
          <w:rFonts w:cstheme="minorHAnsi"/>
        </w:rPr>
        <w:t>Anthony Morrison</w:t>
      </w:r>
      <w:r w:rsidR="00D72A60" w:rsidRPr="00674383">
        <w:rPr>
          <w:rFonts w:cstheme="minorHAnsi"/>
        </w:rPr>
        <w:t xml:space="preserve">, chair of the Jewish </w:t>
      </w:r>
      <w:r w:rsidR="005A143E">
        <w:rPr>
          <w:rFonts w:cstheme="minorHAnsi"/>
        </w:rPr>
        <w:t>Foundation of Memphis</w:t>
      </w:r>
      <w:r w:rsidR="00D72A60" w:rsidRPr="00674383">
        <w:rPr>
          <w:rFonts w:cstheme="minorHAnsi"/>
        </w:rPr>
        <w:t xml:space="preserve"> Board of Directors, called the meeting to order.</w:t>
      </w:r>
    </w:p>
    <w:p w14:paraId="41B67C95" w14:textId="77777777" w:rsidR="00D72A60" w:rsidRPr="00674383" w:rsidRDefault="00D72A60" w:rsidP="00D72A60">
      <w:pPr>
        <w:pStyle w:val="Default"/>
        <w:rPr>
          <w:rFonts w:asciiTheme="minorHAnsi" w:hAnsiTheme="minorHAnsi" w:cstheme="minorHAnsi"/>
          <w:sz w:val="22"/>
          <w:szCs w:val="22"/>
        </w:rPr>
      </w:pPr>
    </w:p>
    <w:p w14:paraId="10D629F0" w14:textId="112505C7" w:rsidR="00D72A60" w:rsidRPr="00674383" w:rsidRDefault="005A143E" w:rsidP="00D72A60">
      <w:pPr>
        <w:pStyle w:val="Default"/>
        <w:jc w:val="center"/>
        <w:rPr>
          <w:rFonts w:asciiTheme="minorHAnsi" w:hAnsiTheme="minorHAnsi" w:cstheme="minorHAnsi"/>
          <w:b/>
          <w:sz w:val="20"/>
          <w:szCs w:val="20"/>
        </w:rPr>
      </w:pPr>
      <w:r>
        <w:rPr>
          <w:rFonts w:asciiTheme="minorHAnsi" w:hAnsiTheme="minorHAnsi" w:cstheme="minorHAnsi"/>
          <w:b/>
          <w:sz w:val="20"/>
          <w:szCs w:val="20"/>
        </w:rPr>
        <w:t>Jewish Foundation of Memphis</w:t>
      </w:r>
      <w:r w:rsidR="00D72A60" w:rsidRPr="00674383">
        <w:rPr>
          <w:rFonts w:asciiTheme="minorHAnsi" w:hAnsiTheme="minorHAnsi" w:cstheme="minorHAnsi"/>
          <w:b/>
          <w:sz w:val="20"/>
          <w:szCs w:val="20"/>
        </w:rPr>
        <w:t xml:space="preserve"> Board of Trustees in attendance</w:t>
      </w:r>
    </w:p>
    <w:p w14:paraId="03138C72" w14:textId="4287ED59" w:rsidR="00D72A60" w:rsidRPr="00674383" w:rsidRDefault="005A143E" w:rsidP="00D72A60">
      <w:pPr>
        <w:pStyle w:val="Default"/>
        <w:rPr>
          <w:rFonts w:asciiTheme="minorHAnsi" w:hAnsiTheme="minorHAnsi" w:cstheme="minorHAnsi"/>
          <w:sz w:val="20"/>
          <w:szCs w:val="20"/>
        </w:rPr>
      </w:pPr>
      <w:r>
        <w:rPr>
          <w:rFonts w:asciiTheme="minorHAnsi" w:hAnsiTheme="minorHAnsi" w:cstheme="minorHAnsi"/>
          <w:sz w:val="20"/>
          <w:szCs w:val="20"/>
        </w:rPr>
        <w:t xml:space="preserve">Dot Bilsky, Stanley Bilsky, Sandy Blockman, Judy Bookman, Sam Chafetz, Aileen Cooper, Rick Fogelman, Hal Fogelman, David Greenberg, Paula Jacobson, </w:t>
      </w:r>
      <w:r w:rsidR="00D72A60" w:rsidRPr="00674383">
        <w:rPr>
          <w:rFonts w:asciiTheme="minorHAnsi" w:hAnsiTheme="minorHAnsi" w:cstheme="minorHAnsi"/>
          <w:sz w:val="20"/>
          <w:szCs w:val="20"/>
        </w:rPr>
        <w:t xml:space="preserve">Charles Jalenak, </w:t>
      </w:r>
      <w:r w:rsidR="00013488">
        <w:rPr>
          <w:rFonts w:asciiTheme="minorHAnsi" w:hAnsiTheme="minorHAnsi" w:cstheme="minorHAnsi"/>
          <w:sz w:val="20"/>
          <w:szCs w:val="20"/>
        </w:rPr>
        <w:t xml:space="preserve">Marty Kelman, </w:t>
      </w:r>
      <w:r>
        <w:rPr>
          <w:rFonts w:asciiTheme="minorHAnsi" w:hAnsiTheme="minorHAnsi" w:cstheme="minorHAnsi"/>
          <w:sz w:val="20"/>
          <w:szCs w:val="20"/>
        </w:rPr>
        <w:t xml:space="preserve">Reed Landau, Ron Lazarov, Emily Lennon, </w:t>
      </w:r>
      <w:r w:rsidR="00D72A60" w:rsidRPr="00674383">
        <w:rPr>
          <w:rFonts w:asciiTheme="minorHAnsi" w:hAnsiTheme="minorHAnsi" w:cstheme="minorHAnsi"/>
          <w:sz w:val="20"/>
          <w:szCs w:val="20"/>
        </w:rPr>
        <w:t xml:space="preserve">Anthony Morrison, </w:t>
      </w:r>
      <w:r>
        <w:rPr>
          <w:rFonts w:asciiTheme="minorHAnsi" w:hAnsiTheme="minorHAnsi" w:cstheme="minorHAnsi"/>
          <w:sz w:val="20"/>
          <w:szCs w:val="20"/>
        </w:rPr>
        <w:t>Judy Moss</w:t>
      </w:r>
      <w:r w:rsidR="00D72A60" w:rsidRPr="00674383">
        <w:rPr>
          <w:rFonts w:asciiTheme="minorHAnsi" w:hAnsiTheme="minorHAnsi" w:cstheme="minorHAnsi"/>
          <w:sz w:val="20"/>
          <w:szCs w:val="20"/>
        </w:rPr>
        <w:t xml:space="preserve">, </w:t>
      </w:r>
      <w:r>
        <w:rPr>
          <w:rFonts w:asciiTheme="minorHAnsi" w:hAnsiTheme="minorHAnsi" w:cstheme="minorHAnsi"/>
          <w:sz w:val="20"/>
          <w:szCs w:val="20"/>
        </w:rPr>
        <w:t xml:space="preserve">Laura Paller, Wendy Rotter, Judy Royal, </w:t>
      </w:r>
      <w:r w:rsidR="003954E6">
        <w:rPr>
          <w:rFonts w:asciiTheme="minorHAnsi" w:hAnsiTheme="minorHAnsi" w:cstheme="minorHAnsi"/>
          <w:sz w:val="20"/>
          <w:szCs w:val="20"/>
        </w:rPr>
        <w:t>Jason Salomon,</w:t>
      </w:r>
      <w:r w:rsidR="00BA6835">
        <w:rPr>
          <w:rFonts w:asciiTheme="minorHAnsi" w:hAnsiTheme="minorHAnsi" w:cstheme="minorHAnsi"/>
          <w:sz w:val="20"/>
          <w:szCs w:val="20"/>
        </w:rPr>
        <w:t xml:space="preserve"> and Elkan Scheidt</w:t>
      </w:r>
    </w:p>
    <w:p w14:paraId="1FFFA3FE" w14:textId="77777777" w:rsidR="00D72A60" w:rsidRPr="00674383" w:rsidRDefault="00D72A60" w:rsidP="00D72A60">
      <w:pPr>
        <w:pStyle w:val="Default"/>
        <w:rPr>
          <w:rFonts w:asciiTheme="minorHAnsi" w:hAnsiTheme="minorHAnsi" w:cstheme="minorHAnsi"/>
          <w:sz w:val="20"/>
          <w:szCs w:val="20"/>
        </w:rPr>
      </w:pPr>
    </w:p>
    <w:p w14:paraId="40EDFF55" w14:textId="2E5EB96B" w:rsidR="00D72A60" w:rsidRPr="00674383" w:rsidRDefault="00D72A60" w:rsidP="007731F6">
      <w:pPr>
        <w:pStyle w:val="Default"/>
        <w:jc w:val="center"/>
        <w:rPr>
          <w:rFonts w:asciiTheme="minorHAnsi" w:hAnsiTheme="minorHAnsi" w:cstheme="minorHAnsi"/>
          <w:b/>
          <w:sz w:val="20"/>
          <w:szCs w:val="20"/>
        </w:rPr>
      </w:pPr>
      <w:r w:rsidRPr="00674383">
        <w:rPr>
          <w:rFonts w:asciiTheme="minorHAnsi" w:hAnsiTheme="minorHAnsi" w:cstheme="minorHAnsi"/>
          <w:b/>
          <w:sz w:val="20"/>
          <w:szCs w:val="20"/>
        </w:rPr>
        <w:t>Jewish Community Partners Staff in Attendance</w:t>
      </w:r>
    </w:p>
    <w:p w14:paraId="056937A0" w14:textId="562C7993" w:rsidR="00D72A60" w:rsidRDefault="005913D9" w:rsidP="00D72A60">
      <w:pPr>
        <w:pStyle w:val="Default"/>
        <w:rPr>
          <w:rFonts w:asciiTheme="minorHAnsi" w:hAnsiTheme="minorHAnsi" w:cstheme="minorHAnsi"/>
          <w:sz w:val="20"/>
          <w:szCs w:val="20"/>
        </w:rPr>
      </w:pPr>
      <w:r>
        <w:rPr>
          <w:rFonts w:asciiTheme="minorHAnsi" w:hAnsiTheme="minorHAnsi" w:cstheme="minorHAnsi"/>
          <w:sz w:val="20"/>
          <w:szCs w:val="20"/>
        </w:rPr>
        <w:t>Michael</w:t>
      </w:r>
      <w:r w:rsidR="00D72A60" w:rsidRPr="00674383">
        <w:rPr>
          <w:rFonts w:asciiTheme="minorHAnsi" w:hAnsiTheme="minorHAnsi" w:cstheme="minorHAnsi"/>
          <w:sz w:val="20"/>
          <w:szCs w:val="20"/>
        </w:rPr>
        <w:t xml:space="preserve"> Barnett, Sheri Gadberry, Laura Linder</w:t>
      </w:r>
      <w:r>
        <w:rPr>
          <w:rFonts w:asciiTheme="minorHAnsi" w:hAnsiTheme="minorHAnsi" w:cstheme="minorHAnsi"/>
          <w:sz w:val="20"/>
          <w:szCs w:val="20"/>
        </w:rPr>
        <w:t xml:space="preserve">, </w:t>
      </w:r>
      <w:r w:rsidR="005A143E">
        <w:rPr>
          <w:rFonts w:asciiTheme="minorHAnsi" w:hAnsiTheme="minorHAnsi" w:cstheme="minorHAnsi"/>
          <w:sz w:val="20"/>
          <w:szCs w:val="20"/>
        </w:rPr>
        <w:t>Larry Schaffer</w:t>
      </w:r>
      <w:r w:rsidR="00292396">
        <w:rPr>
          <w:rFonts w:asciiTheme="minorHAnsi" w:hAnsiTheme="minorHAnsi" w:cstheme="minorHAnsi"/>
          <w:sz w:val="20"/>
          <w:szCs w:val="20"/>
        </w:rPr>
        <w:t xml:space="preserve">, </w:t>
      </w:r>
      <w:r w:rsidR="00BA6835">
        <w:rPr>
          <w:rFonts w:asciiTheme="minorHAnsi" w:hAnsiTheme="minorHAnsi" w:cstheme="minorHAnsi"/>
          <w:sz w:val="20"/>
          <w:szCs w:val="20"/>
        </w:rPr>
        <w:t xml:space="preserve">Sarah Vanderwalde, and </w:t>
      </w:r>
      <w:r w:rsidR="00D72A60" w:rsidRPr="00674383">
        <w:rPr>
          <w:rFonts w:asciiTheme="minorHAnsi" w:hAnsiTheme="minorHAnsi" w:cstheme="minorHAnsi"/>
          <w:sz w:val="20"/>
          <w:szCs w:val="20"/>
        </w:rPr>
        <w:t xml:space="preserve">Tim Wheat </w:t>
      </w:r>
    </w:p>
    <w:p w14:paraId="7ADDE795" w14:textId="77777777" w:rsidR="00AD4D5D" w:rsidRPr="00674383" w:rsidRDefault="00AD4D5D" w:rsidP="0015218C">
      <w:pPr>
        <w:pStyle w:val="Default"/>
        <w:jc w:val="center"/>
        <w:rPr>
          <w:rFonts w:asciiTheme="minorHAnsi" w:hAnsiTheme="minorHAnsi" w:cstheme="minorHAnsi"/>
          <w:sz w:val="20"/>
          <w:szCs w:val="20"/>
        </w:rPr>
      </w:pPr>
    </w:p>
    <w:p w14:paraId="2E0A330B" w14:textId="54991F69" w:rsidR="00D72A60" w:rsidRDefault="00581721" w:rsidP="00D72A60">
      <w:pPr>
        <w:spacing w:after="0" w:line="240" w:lineRule="auto"/>
        <w:rPr>
          <w:rFonts w:cstheme="minorHAnsi"/>
        </w:rPr>
      </w:pPr>
      <w:r>
        <w:rPr>
          <w:rFonts w:cstheme="minorHAnsi"/>
        </w:rPr>
        <w:t>Mr.</w:t>
      </w:r>
      <w:r w:rsidR="0015218C">
        <w:rPr>
          <w:rFonts w:cstheme="minorHAnsi"/>
        </w:rPr>
        <w:t xml:space="preserve"> </w:t>
      </w:r>
      <w:r w:rsidR="00BA6835">
        <w:rPr>
          <w:rFonts w:cstheme="minorHAnsi"/>
        </w:rPr>
        <w:t>Morrison</w:t>
      </w:r>
      <w:r w:rsidR="00D72A60" w:rsidRPr="00674383">
        <w:rPr>
          <w:rFonts w:cstheme="minorHAnsi"/>
        </w:rPr>
        <w:t xml:space="preserve"> called for approval of the </w:t>
      </w:r>
      <w:r w:rsidR="008E58E4">
        <w:rPr>
          <w:rFonts w:cstheme="minorHAnsi"/>
        </w:rPr>
        <w:t>May 12</w:t>
      </w:r>
      <w:r w:rsidR="0024577D">
        <w:rPr>
          <w:rFonts w:cstheme="minorHAnsi"/>
        </w:rPr>
        <w:t>, 2021</w:t>
      </w:r>
      <w:r w:rsidR="00A0026D" w:rsidRPr="00674383">
        <w:rPr>
          <w:rFonts w:cstheme="minorHAnsi"/>
        </w:rPr>
        <w:t xml:space="preserve"> Board Minutes</w:t>
      </w:r>
      <w:r w:rsidR="00D72A60" w:rsidRPr="00674383">
        <w:rPr>
          <w:rFonts w:cstheme="minorHAnsi"/>
        </w:rPr>
        <w:t xml:space="preserve">. </w:t>
      </w:r>
      <w:r w:rsidR="00BA6835">
        <w:rPr>
          <w:rFonts w:cstheme="minorHAnsi"/>
        </w:rPr>
        <w:t>Marty Kelman</w:t>
      </w:r>
      <w:r w:rsidR="00D72A60" w:rsidRPr="00674383">
        <w:rPr>
          <w:rFonts w:cstheme="minorHAnsi"/>
        </w:rPr>
        <w:t xml:space="preserve"> moved that the </w:t>
      </w:r>
      <w:r w:rsidR="00A0026D" w:rsidRPr="00674383">
        <w:rPr>
          <w:rFonts w:cstheme="minorHAnsi"/>
        </w:rPr>
        <w:t>minutes</w:t>
      </w:r>
      <w:r w:rsidR="00D72A60" w:rsidRPr="00674383">
        <w:rPr>
          <w:rFonts w:cstheme="minorHAnsi"/>
        </w:rPr>
        <w:t xml:space="preserve"> be approved, and </w:t>
      </w:r>
      <w:r w:rsidR="00BC5F4F">
        <w:rPr>
          <w:rFonts w:cstheme="minorHAnsi"/>
        </w:rPr>
        <w:t>Charles Jalenak</w:t>
      </w:r>
      <w:r w:rsidR="00463763" w:rsidRPr="00674383">
        <w:rPr>
          <w:rFonts w:cstheme="minorHAnsi"/>
        </w:rPr>
        <w:t xml:space="preserve"> </w:t>
      </w:r>
      <w:r w:rsidR="00D72A60" w:rsidRPr="00674383">
        <w:rPr>
          <w:rFonts w:cstheme="minorHAnsi"/>
        </w:rPr>
        <w:t xml:space="preserve">seconded the motion. </w:t>
      </w:r>
      <w:r w:rsidR="00A0026D" w:rsidRPr="00674383">
        <w:rPr>
          <w:rFonts w:cstheme="minorHAnsi"/>
        </w:rPr>
        <w:t xml:space="preserve">The </w:t>
      </w:r>
      <w:r w:rsidR="008E58E4">
        <w:rPr>
          <w:rFonts w:cstheme="minorHAnsi"/>
        </w:rPr>
        <w:t>May 12</w:t>
      </w:r>
      <w:r w:rsidR="0015218C">
        <w:rPr>
          <w:rFonts w:cstheme="minorHAnsi"/>
        </w:rPr>
        <w:t>,</w:t>
      </w:r>
      <w:r w:rsidR="00187D3D" w:rsidRPr="00674383">
        <w:rPr>
          <w:rFonts w:cstheme="minorHAnsi"/>
        </w:rPr>
        <w:t xml:space="preserve"> 202</w:t>
      </w:r>
      <w:r w:rsidR="0024577D">
        <w:rPr>
          <w:rFonts w:cstheme="minorHAnsi"/>
        </w:rPr>
        <w:t>1</w:t>
      </w:r>
      <w:r w:rsidR="00187D3D" w:rsidRPr="00674383">
        <w:rPr>
          <w:rFonts w:cstheme="minorHAnsi"/>
        </w:rPr>
        <w:t xml:space="preserve"> </w:t>
      </w:r>
      <w:r w:rsidR="00A0026D" w:rsidRPr="00674383">
        <w:rPr>
          <w:rFonts w:cstheme="minorHAnsi"/>
        </w:rPr>
        <w:t>Board Minutes were approved.</w:t>
      </w:r>
    </w:p>
    <w:p w14:paraId="342F4A0B" w14:textId="15384537" w:rsidR="007731F6" w:rsidRDefault="007731F6" w:rsidP="00D72A60">
      <w:pPr>
        <w:spacing w:after="0" w:line="240" w:lineRule="auto"/>
        <w:rPr>
          <w:rFonts w:cstheme="minorHAnsi"/>
        </w:rPr>
      </w:pPr>
    </w:p>
    <w:p w14:paraId="638A6E63" w14:textId="4F75827D" w:rsidR="00821A4F" w:rsidRDefault="00BA6835" w:rsidP="00D72A60">
      <w:pPr>
        <w:spacing w:after="0" w:line="240" w:lineRule="auto"/>
        <w:rPr>
          <w:rFonts w:cstheme="minorHAnsi"/>
        </w:rPr>
      </w:pPr>
      <w:r>
        <w:rPr>
          <w:rFonts w:cstheme="minorHAnsi"/>
          <w:u w:val="single"/>
        </w:rPr>
        <w:t>Foundation Grant Approval</w:t>
      </w:r>
    </w:p>
    <w:p w14:paraId="231D2C68" w14:textId="6E6E23A5" w:rsidR="00821A4F" w:rsidRDefault="00BA6835" w:rsidP="00D72A60">
      <w:pPr>
        <w:spacing w:after="0" w:line="240" w:lineRule="auto"/>
        <w:rPr>
          <w:rFonts w:cstheme="minorHAnsi"/>
        </w:rPr>
      </w:pPr>
      <w:r>
        <w:rPr>
          <w:rFonts w:cstheme="minorHAnsi"/>
        </w:rPr>
        <w:t>Anthony Morrison, chair</w:t>
      </w:r>
      <w:r w:rsidR="00237FCC">
        <w:rPr>
          <w:rFonts w:cstheme="minorHAnsi"/>
        </w:rPr>
        <w:t xml:space="preserve"> of the Jewish Foundation of Memphis, reviewed the July and August 2021 grants for board approval. The grants list includes 140 organizations</w:t>
      </w:r>
      <w:r w:rsidR="00251753">
        <w:rPr>
          <w:rFonts w:cstheme="minorHAnsi"/>
        </w:rPr>
        <w:t xml:space="preserve"> for a total of $638 thousand dollars in grants. Ron Lazarov moved that the grants be approved and Sam Chafetz seconded the motion. The July 2021 and August 2021 grants were approved.</w:t>
      </w:r>
      <w:r w:rsidR="00B53615">
        <w:rPr>
          <w:rFonts w:cstheme="minorHAnsi"/>
        </w:rPr>
        <w:t xml:space="preserve">  </w:t>
      </w:r>
    </w:p>
    <w:p w14:paraId="187F70AA" w14:textId="77777777" w:rsidR="00821A4F" w:rsidRDefault="00821A4F" w:rsidP="00D72A60">
      <w:pPr>
        <w:spacing w:after="0" w:line="240" w:lineRule="auto"/>
        <w:rPr>
          <w:rFonts w:cstheme="minorHAnsi"/>
        </w:rPr>
      </w:pPr>
    </w:p>
    <w:p w14:paraId="38125704" w14:textId="125A6383" w:rsidR="00BA4B59" w:rsidRDefault="00BA6835" w:rsidP="00215916">
      <w:pPr>
        <w:autoSpaceDE w:val="0"/>
        <w:autoSpaceDN w:val="0"/>
        <w:spacing w:after="0"/>
        <w:rPr>
          <w:rFonts w:cstheme="minorHAnsi"/>
          <w:u w:val="single"/>
        </w:rPr>
      </w:pPr>
      <w:r>
        <w:rPr>
          <w:rFonts w:cstheme="minorHAnsi"/>
          <w:u w:val="single"/>
        </w:rPr>
        <w:t>Confidentiality and Conflict of Interest Agreement and Conflict of Interest Disclosure Form</w:t>
      </w:r>
    </w:p>
    <w:p w14:paraId="30A841BA" w14:textId="43E4962B" w:rsidR="00251753" w:rsidRPr="00251753" w:rsidRDefault="00251753" w:rsidP="00215916">
      <w:pPr>
        <w:autoSpaceDE w:val="0"/>
        <w:autoSpaceDN w:val="0"/>
        <w:spacing w:after="0"/>
        <w:rPr>
          <w:rFonts w:cstheme="minorHAnsi"/>
        </w:rPr>
      </w:pPr>
      <w:r>
        <w:rPr>
          <w:rFonts w:cstheme="minorHAnsi"/>
        </w:rPr>
        <w:t xml:space="preserve">Anthony Morrison, chair of the Jewish Foundation of Memphis, reviewed the FY 2021-2022 </w:t>
      </w:r>
      <w:r w:rsidRPr="00251753">
        <w:rPr>
          <w:rFonts w:cstheme="minorHAnsi"/>
        </w:rPr>
        <w:t>Confidentiality and Conflict of Interest Agreement and Conflict of Interest Disclosure Form</w:t>
      </w:r>
      <w:r>
        <w:rPr>
          <w:rFonts w:cstheme="minorHAnsi"/>
        </w:rPr>
        <w:t>. Each document was included in the board retreat gift bag delivered to all Foundatio</w:t>
      </w:r>
      <w:r w:rsidR="00FD165C">
        <w:rPr>
          <w:rFonts w:cstheme="minorHAnsi"/>
        </w:rPr>
        <w:t>n board members. Mr. Morrison instructed board members to review, complete, sign and return these 3 documents to the Foundation office.</w:t>
      </w:r>
    </w:p>
    <w:p w14:paraId="7BAEFAD4" w14:textId="77777777" w:rsidR="00BC5F4F" w:rsidRDefault="00BC5F4F" w:rsidP="00215916">
      <w:pPr>
        <w:autoSpaceDE w:val="0"/>
        <w:autoSpaceDN w:val="0"/>
        <w:spacing w:after="0"/>
        <w:rPr>
          <w:rFonts w:cstheme="minorHAnsi"/>
        </w:rPr>
      </w:pPr>
    </w:p>
    <w:p w14:paraId="78053439" w14:textId="6D0BC57B" w:rsidR="00BA4B59" w:rsidRDefault="00BA6835" w:rsidP="00C11772">
      <w:pPr>
        <w:spacing w:after="0"/>
        <w:rPr>
          <w:rFonts w:cstheme="minorHAnsi"/>
          <w:color w:val="222222"/>
          <w:u w:val="single"/>
          <w:shd w:val="clear" w:color="auto" w:fill="FFFFFF"/>
        </w:rPr>
      </w:pPr>
      <w:r>
        <w:rPr>
          <w:rFonts w:cstheme="minorHAnsi"/>
          <w:color w:val="222222"/>
          <w:u w:val="single"/>
          <w:shd w:val="clear" w:color="auto" w:fill="FFFFFF"/>
        </w:rPr>
        <w:t>Icebreaker</w:t>
      </w:r>
    </w:p>
    <w:p w14:paraId="684F0836" w14:textId="6CAAC90D" w:rsidR="00BA6835" w:rsidRDefault="00126B28" w:rsidP="007804F4">
      <w:r>
        <w:t>Sarah Vanderwalde</w:t>
      </w:r>
      <w:r w:rsidR="00FD165C">
        <w:t>,</w:t>
      </w:r>
      <w:r>
        <w:t xml:space="preserve"> Foundation,</w:t>
      </w:r>
      <w:r w:rsidR="00FD165C">
        <w:t xml:space="preserve"> introduced Brian Tarallo with Lizard Brain for the following icebreaker exercises:</w:t>
      </w:r>
    </w:p>
    <w:p w14:paraId="54A735C1" w14:textId="467AB9C2" w:rsidR="00126B28" w:rsidRDefault="00126B28" w:rsidP="00126B28">
      <w:r>
        <w:t xml:space="preserve">What values drive giving? Some answers: Family Obligation, Passion, Legacy, Philanthropy, helping others, Tax Deduction, Appreciation, Torah obligation, gratitude, </w:t>
      </w:r>
      <w:r>
        <w:t xml:space="preserve">and </w:t>
      </w:r>
      <w:r>
        <w:t>love of community</w:t>
      </w:r>
      <w:r>
        <w:t>.</w:t>
      </w:r>
    </w:p>
    <w:p w14:paraId="43951323" w14:textId="7B4B3E93" w:rsidR="007804F4" w:rsidRPr="007804F4" w:rsidRDefault="00BA6835" w:rsidP="007804F4">
      <w:pPr>
        <w:rPr>
          <w:u w:val="single"/>
        </w:rPr>
      </w:pPr>
      <w:r>
        <w:rPr>
          <w:u w:val="single"/>
        </w:rPr>
        <w:t>Role of the Board</w:t>
      </w:r>
    </w:p>
    <w:p w14:paraId="3BFB0702" w14:textId="5206ED60" w:rsidR="007804F4" w:rsidRDefault="00126B28" w:rsidP="007804F4">
      <w:r>
        <w:t xml:space="preserve">Laura Linder, JCP CEO &amp; President, explained what the role of a board member is and that is to be a Jewish leader, assist the Foundation achieve one of its goals in working with families on achieving their charitable goals. By looking at the grants list for approval, board members can see the impact </w:t>
      </w:r>
      <w:r w:rsidR="00297D6B">
        <w:t>of Jewish philanthropy. Grants are an asset of the Foundation and require board approval. All grants go through and internal due diligence process before being sent out for approval. Grants must be</w:t>
      </w:r>
      <w:r w:rsidR="00297D6B">
        <w:t xml:space="preserve"> to a </w:t>
      </w:r>
      <w:r w:rsidR="00297D6B">
        <w:t>501c3; t</w:t>
      </w:r>
      <w:r w:rsidR="00297D6B">
        <w:t>he donor cannot receive any benefit</w:t>
      </w:r>
      <w:r w:rsidR="00297D6B">
        <w:t xml:space="preserve"> a</w:t>
      </w:r>
      <w:r w:rsidR="00297D6B">
        <w:t>nd it can’t be in conflict with our values</w:t>
      </w:r>
      <w:r w:rsidR="00297D6B">
        <w:t>.</w:t>
      </w:r>
    </w:p>
    <w:p w14:paraId="6ECD5F27" w14:textId="2843E792" w:rsidR="00297D6B" w:rsidRDefault="00297D6B" w:rsidP="007804F4">
      <w:r>
        <w:t>Mrs. Linder led the board members through the following engagement exercises:</w:t>
      </w:r>
    </w:p>
    <w:p w14:paraId="14FE5F5F" w14:textId="7D89BD72" w:rsidR="00297D6B" w:rsidRDefault="00297D6B" w:rsidP="00297D6B">
      <w:r w:rsidRPr="00353E83">
        <w:rPr>
          <w:i/>
        </w:rPr>
        <w:t xml:space="preserve">What Values Drive You as a Leader? </w:t>
      </w:r>
      <w:r>
        <w:t xml:space="preserve">Some answers: Responsibility, giving back, passion, paying it forward, </w:t>
      </w:r>
      <w:r>
        <w:t xml:space="preserve">and </w:t>
      </w:r>
      <w:r>
        <w:t>commitment to sustaining our community.</w:t>
      </w:r>
    </w:p>
    <w:p w14:paraId="589B5184" w14:textId="43A35A55" w:rsidR="00297D6B" w:rsidRDefault="00297D6B" w:rsidP="00297D6B">
      <w:r w:rsidRPr="00353E83">
        <w:rPr>
          <w:i/>
        </w:rPr>
        <w:t>Is there someone who along the way inspired you? (Who)?</w:t>
      </w:r>
      <w:r>
        <w:t xml:space="preserve"> Marty</w:t>
      </w:r>
      <w:r>
        <w:t xml:space="preserve"> Kelman responded that </w:t>
      </w:r>
      <w:r>
        <w:t xml:space="preserve">Jerome </w:t>
      </w:r>
      <w:proofErr w:type="spellStart"/>
      <w:r>
        <w:t>Makowsky</w:t>
      </w:r>
      <w:proofErr w:type="spellEnd"/>
      <w:r>
        <w:t xml:space="preserve">, Nick Ringel, </w:t>
      </w:r>
      <w:r>
        <w:t>I</w:t>
      </w:r>
      <w:r>
        <w:t>rby Cooper, and Morris Kriger</w:t>
      </w:r>
      <w:r>
        <w:t xml:space="preserve"> were role models to him and he a</w:t>
      </w:r>
      <w:r>
        <w:t>ppreciated their leadership.</w:t>
      </w:r>
    </w:p>
    <w:p w14:paraId="208B32A7" w14:textId="5B54A104" w:rsidR="00297D6B" w:rsidRDefault="00297D6B" w:rsidP="00297D6B">
      <w:r w:rsidRPr="00353E83">
        <w:rPr>
          <w:i/>
        </w:rPr>
        <w:t>What do you see in these leaders that you want to share forward?</w:t>
      </w:r>
      <w:r>
        <w:t xml:space="preserve"> Some answers: their passion, generosity, inclusivity, dedication to vision. Generosity of time, wisdom, and money.</w:t>
      </w:r>
    </w:p>
    <w:p w14:paraId="06DC8458" w14:textId="50BB62F4" w:rsidR="007804F4" w:rsidRPr="007804F4" w:rsidRDefault="00BA6835" w:rsidP="007804F4">
      <w:pPr>
        <w:rPr>
          <w:u w:val="single"/>
        </w:rPr>
      </w:pPr>
      <w:r>
        <w:rPr>
          <w:u w:val="single"/>
        </w:rPr>
        <w:t>SWOT Analysis</w:t>
      </w:r>
    </w:p>
    <w:p w14:paraId="42BBA294" w14:textId="6FF90E2E" w:rsidR="00C11772" w:rsidRDefault="00297D6B" w:rsidP="00C11772">
      <w:pPr>
        <w:spacing w:after="0"/>
        <w:rPr>
          <w:rFonts w:cstheme="minorHAnsi"/>
        </w:rPr>
      </w:pPr>
      <w:r>
        <w:rPr>
          <w:rFonts w:cstheme="minorHAnsi"/>
        </w:rPr>
        <w:t>Mrs. Linder and Sarah Vanderwalde reviewed SWOT (Strength. Weakness. Opportunity. Threat.)</w:t>
      </w:r>
    </w:p>
    <w:p w14:paraId="40A1EA0E" w14:textId="039B6181" w:rsidR="00297D6B" w:rsidRDefault="00297D6B" w:rsidP="00C11772">
      <w:pPr>
        <w:spacing w:after="0"/>
      </w:pPr>
      <w:r>
        <w:rPr>
          <w:rFonts w:cstheme="minorHAnsi"/>
        </w:rPr>
        <w:t>The analysis is d</w:t>
      </w:r>
      <w:r>
        <w:t>eliberate planning method for organizations</w:t>
      </w:r>
      <w:r w:rsidR="00353E83">
        <w:t>.</w:t>
      </w:r>
    </w:p>
    <w:p w14:paraId="7AF84C3B" w14:textId="189A58D7" w:rsidR="00353E83" w:rsidRDefault="00353E83" w:rsidP="00353E83">
      <w:pPr>
        <w:numPr>
          <w:ilvl w:val="0"/>
          <w:numId w:val="9"/>
        </w:numPr>
      </w:pPr>
      <w:r w:rsidRPr="00353E83">
        <w:rPr>
          <w:i/>
        </w:rPr>
        <w:t>Strengths:</w:t>
      </w:r>
      <w:r>
        <w:t xml:space="preserve"> </w:t>
      </w:r>
      <w:r>
        <w:t>Professional Advisors, our investment platform, committed professional staff.</w:t>
      </w:r>
    </w:p>
    <w:p w14:paraId="744EE6BA" w14:textId="13E9DF6E" w:rsidR="00353E83" w:rsidRDefault="00353E83" w:rsidP="00353E83">
      <w:pPr>
        <w:numPr>
          <w:ilvl w:val="0"/>
          <w:numId w:val="9"/>
        </w:numPr>
      </w:pPr>
      <w:r w:rsidRPr="00353E83">
        <w:rPr>
          <w:i/>
        </w:rPr>
        <w:t>Weakness:</w:t>
      </w:r>
      <w:r>
        <w:t xml:space="preserve"> </w:t>
      </w:r>
      <w:r>
        <w:t>follow through</w:t>
      </w:r>
      <w:r>
        <w:t>, need younger donors</w:t>
      </w:r>
    </w:p>
    <w:p w14:paraId="0E2D3609" w14:textId="4765726F" w:rsidR="00353E83" w:rsidRDefault="00353E83" w:rsidP="00353E83">
      <w:pPr>
        <w:numPr>
          <w:ilvl w:val="0"/>
          <w:numId w:val="9"/>
        </w:numPr>
      </w:pPr>
      <w:r w:rsidRPr="00353E83">
        <w:rPr>
          <w:i/>
        </w:rPr>
        <w:t>Threats:</w:t>
      </w:r>
      <w:r>
        <w:t xml:space="preserve"> </w:t>
      </w:r>
      <w:r>
        <w:t>Technology challenges and Competition such as Fidelity</w:t>
      </w:r>
    </w:p>
    <w:p w14:paraId="19E3F97F" w14:textId="26453B63" w:rsidR="00353E83" w:rsidRDefault="00353E83" w:rsidP="00353E83">
      <w:pPr>
        <w:numPr>
          <w:ilvl w:val="0"/>
          <w:numId w:val="9"/>
        </w:numPr>
      </w:pPr>
      <w:bookmarkStart w:id="0" w:name="_GoBack"/>
      <w:r w:rsidRPr="00353E83">
        <w:rPr>
          <w:i/>
        </w:rPr>
        <w:t xml:space="preserve">Opportunities: </w:t>
      </w:r>
      <w:bookmarkEnd w:id="0"/>
      <w:r>
        <w:t>Foundation Network and Serving the Community</w:t>
      </w:r>
    </w:p>
    <w:p w14:paraId="490409AD" w14:textId="195FB76E" w:rsidR="00353E83" w:rsidRDefault="00353E83" w:rsidP="00353E83">
      <w:pPr>
        <w:numPr>
          <w:ilvl w:val="1"/>
          <w:numId w:val="9"/>
        </w:numPr>
      </w:pPr>
      <w:r>
        <w:t>What other opportunities are out there that we have not tried?</w:t>
      </w:r>
    </w:p>
    <w:p w14:paraId="686D59B2" w14:textId="0E2943C1" w:rsidR="00353E83" w:rsidRDefault="00353E83" w:rsidP="00D005F6">
      <w:pPr>
        <w:numPr>
          <w:ilvl w:val="2"/>
          <w:numId w:val="9"/>
        </w:numPr>
      </w:pPr>
      <w:r>
        <w:t>Advanced planning strategies; life insurance, gift annuities, CRT, Charitable Lead Trusts.</w:t>
      </w:r>
    </w:p>
    <w:p w14:paraId="2E0C6678" w14:textId="07845073" w:rsidR="00353E83" w:rsidRPr="00353E83" w:rsidRDefault="00353E83" w:rsidP="00353E83">
      <w:r>
        <w:t>Anthony Morrison concluded the meeting with comments on Current Donors versus Legacy Donors. He announced Jason Salomon will be the next Foundation Chair.</w:t>
      </w:r>
    </w:p>
    <w:p w14:paraId="46AB609D" w14:textId="576B79B9" w:rsidR="00D72A60" w:rsidRPr="00674383" w:rsidRDefault="00B73A7A" w:rsidP="00B73A7A">
      <w:pPr>
        <w:rPr>
          <w:rFonts w:cstheme="minorHAnsi"/>
        </w:rPr>
      </w:pPr>
      <w:r w:rsidRPr="00674383">
        <w:rPr>
          <w:rFonts w:cstheme="minorHAnsi"/>
        </w:rPr>
        <w:t xml:space="preserve">The meeting was adjourned at </w:t>
      </w:r>
      <w:r w:rsidR="000326BF">
        <w:rPr>
          <w:rFonts w:cstheme="minorHAnsi"/>
        </w:rPr>
        <w:t>6</w:t>
      </w:r>
      <w:r w:rsidR="00FF78E6">
        <w:rPr>
          <w:rFonts w:cstheme="minorHAnsi"/>
        </w:rPr>
        <w:t>:</w:t>
      </w:r>
      <w:r w:rsidR="00353E83">
        <w:rPr>
          <w:rFonts w:cstheme="minorHAnsi"/>
        </w:rPr>
        <w:t>15</w:t>
      </w:r>
      <w:r w:rsidR="00D72A60" w:rsidRPr="00674383">
        <w:rPr>
          <w:rFonts w:cstheme="minorHAnsi"/>
        </w:rPr>
        <w:t xml:space="preserve"> pm.</w:t>
      </w:r>
    </w:p>
    <w:sectPr w:rsidR="00D72A60" w:rsidRPr="006743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460" w:hanging="360"/>
      </w:pPr>
      <w:rPr>
        <w:rFonts w:ascii="Symbol" w:hAnsi="Symbol" w:cs="Symbol"/>
        <w:b w:val="0"/>
        <w:bCs w:val="0"/>
        <w:w w:val="100"/>
        <w:sz w:val="22"/>
        <w:szCs w:val="22"/>
      </w:rPr>
    </w:lvl>
    <w:lvl w:ilvl="1">
      <w:numFmt w:val="bullet"/>
      <w:lvlText w:val="•"/>
      <w:lvlJc w:val="left"/>
      <w:pPr>
        <w:ind w:left="1414" w:hanging="360"/>
      </w:pPr>
    </w:lvl>
    <w:lvl w:ilvl="2">
      <w:numFmt w:val="bullet"/>
      <w:lvlText w:val="•"/>
      <w:lvlJc w:val="left"/>
      <w:pPr>
        <w:ind w:left="2368" w:hanging="360"/>
      </w:pPr>
    </w:lvl>
    <w:lvl w:ilvl="3">
      <w:numFmt w:val="bullet"/>
      <w:lvlText w:val="•"/>
      <w:lvlJc w:val="left"/>
      <w:pPr>
        <w:ind w:left="3322" w:hanging="360"/>
      </w:pPr>
    </w:lvl>
    <w:lvl w:ilvl="4">
      <w:numFmt w:val="bullet"/>
      <w:lvlText w:val="•"/>
      <w:lvlJc w:val="left"/>
      <w:pPr>
        <w:ind w:left="4276" w:hanging="360"/>
      </w:pPr>
    </w:lvl>
    <w:lvl w:ilvl="5">
      <w:numFmt w:val="bullet"/>
      <w:lvlText w:val="•"/>
      <w:lvlJc w:val="left"/>
      <w:pPr>
        <w:ind w:left="5230" w:hanging="360"/>
      </w:pPr>
    </w:lvl>
    <w:lvl w:ilvl="6">
      <w:numFmt w:val="bullet"/>
      <w:lvlText w:val="•"/>
      <w:lvlJc w:val="left"/>
      <w:pPr>
        <w:ind w:left="6184" w:hanging="360"/>
      </w:pPr>
    </w:lvl>
    <w:lvl w:ilvl="7">
      <w:numFmt w:val="bullet"/>
      <w:lvlText w:val="•"/>
      <w:lvlJc w:val="left"/>
      <w:pPr>
        <w:ind w:left="7138" w:hanging="360"/>
      </w:pPr>
    </w:lvl>
    <w:lvl w:ilvl="8">
      <w:numFmt w:val="bullet"/>
      <w:lvlText w:val="•"/>
      <w:lvlJc w:val="left"/>
      <w:pPr>
        <w:ind w:left="8092" w:hanging="360"/>
      </w:pPr>
    </w:lvl>
  </w:abstractNum>
  <w:abstractNum w:abstractNumId="1" w15:restartNumberingAfterBreak="0">
    <w:nsid w:val="2CC37126"/>
    <w:multiLevelType w:val="hybridMultilevel"/>
    <w:tmpl w:val="068EEE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C73331"/>
    <w:multiLevelType w:val="hybridMultilevel"/>
    <w:tmpl w:val="1CD2F3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CC7C6D"/>
    <w:multiLevelType w:val="hybridMultilevel"/>
    <w:tmpl w:val="8BE0B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2259B7"/>
    <w:multiLevelType w:val="hybridMultilevel"/>
    <w:tmpl w:val="608C3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EC45164"/>
    <w:multiLevelType w:val="hybridMultilevel"/>
    <w:tmpl w:val="6C92923A"/>
    <w:lvl w:ilvl="0" w:tplc="5142B070">
      <w:start w:val="1"/>
      <w:numFmt w:val="upperRoman"/>
      <w:lvlText w:val="%1."/>
      <w:lvlJc w:val="left"/>
      <w:pPr>
        <w:ind w:left="2200" w:hanging="721"/>
      </w:pPr>
      <w:rPr>
        <w:rFonts w:ascii="Calibri" w:eastAsia="Calibri" w:hAnsi="Calibri" w:cs="Calibri" w:hint="default"/>
        <w:spacing w:val="-1"/>
        <w:w w:val="100"/>
        <w:sz w:val="22"/>
        <w:szCs w:val="22"/>
      </w:rPr>
    </w:lvl>
    <w:lvl w:ilvl="1" w:tplc="2B782370">
      <w:start w:val="1"/>
      <w:numFmt w:val="lowerLetter"/>
      <w:lvlText w:val="%2."/>
      <w:lvlJc w:val="left"/>
      <w:pPr>
        <w:ind w:left="2560" w:hanging="360"/>
      </w:pPr>
      <w:rPr>
        <w:rFonts w:ascii="Calibri" w:eastAsia="Calibri" w:hAnsi="Calibri" w:cs="Calibri" w:hint="default"/>
        <w:spacing w:val="-1"/>
        <w:w w:val="100"/>
        <w:sz w:val="22"/>
        <w:szCs w:val="22"/>
      </w:rPr>
    </w:lvl>
    <w:lvl w:ilvl="2" w:tplc="F4C24718">
      <w:numFmt w:val="bullet"/>
      <w:lvlText w:val="•"/>
      <w:lvlJc w:val="left"/>
      <w:pPr>
        <w:ind w:left="3542" w:hanging="360"/>
      </w:pPr>
      <w:rPr>
        <w:rFonts w:hint="default"/>
      </w:rPr>
    </w:lvl>
    <w:lvl w:ilvl="3" w:tplc="CDF0E458">
      <w:numFmt w:val="bullet"/>
      <w:lvlText w:val="•"/>
      <w:lvlJc w:val="left"/>
      <w:pPr>
        <w:ind w:left="4524" w:hanging="360"/>
      </w:pPr>
      <w:rPr>
        <w:rFonts w:hint="default"/>
      </w:rPr>
    </w:lvl>
    <w:lvl w:ilvl="4" w:tplc="A1CA7138">
      <w:numFmt w:val="bullet"/>
      <w:lvlText w:val="•"/>
      <w:lvlJc w:val="left"/>
      <w:pPr>
        <w:ind w:left="5506" w:hanging="360"/>
      </w:pPr>
      <w:rPr>
        <w:rFonts w:hint="default"/>
      </w:rPr>
    </w:lvl>
    <w:lvl w:ilvl="5" w:tplc="D430E456">
      <w:numFmt w:val="bullet"/>
      <w:lvlText w:val="•"/>
      <w:lvlJc w:val="left"/>
      <w:pPr>
        <w:ind w:left="6488" w:hanging="360"/>
      </w:pPr>
      <w:rPr>
        <w:rFonts w:hint="default"/>
      </w:rPr>
    </w:lvl>
    <w:lvl w:ilvl="6" w:tplc="4CE0802E">
      <w:numFmt w:val="bullet"/>
      <w:lvlText w:val="•"/>
      <w:lvlJc w:val="left"/>
      <w:pPr>
        <w:ind w:left="7471" w:hanging="360"/>
      </w:pPr>
      <w:rPr>
        <w:rFonts w:hint="default"/>
      </w:rPr>
    </w:lvl>
    <w:lvl w:ilvl="7" w:tplc="04048B9E">
      <w:numFmt w:val="bullet"/>
      <w:lvlText w:val="•"/>
      <w:lvlJc w:val="left"/>
      <w:pPr>
        <w:ind w:left="8453" w:hanging="360"/>
      </w:pPr>
      <w:rPr>
        <w:rFonts w:hint="default"/>
      </w:rPr>
    </w:lvl>
    <w:lvl w:ilvl="8" w:tplc="CB1EE196">
      <w:numFmt w:val="bullet"/>
      <w:lvlText w:val="•"/>
      <w:lvlJc w:val="left"/>
      <w:pPr>
        <w:ind w:left="9435" w:hanging="360"/>
      </w:pPr>
      <w:rPr>
        <w:rFonts w:hint="default"/>
      </w:rPr>
    </w:lvl>
  </w:abstractNum>
  <w:abstractNum w:abstractNumId="6" w15:restartNumberingAfterBreak="0">
    <w:nsid w:val="6A575321"/>
    <w:multiLevelType w:val="hybridMultilevel"/>
    <w:tmpl w:val="3BFC9BF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D3487F"/>
    <w:multiLevelType w:val="hybridMultilevel"/>
    <w:tmpl w:val="0E504F78"/>
    <w:lvl w:ilvl="0" w:tplc="731A250E">
      <w:start w:val="1"/>
      <w:numFmt w:val="decimal"/>
      <w:lvlText w:val="%1)"/>
      <w:lvlJc w:val="left"/>
      <w:pPr>
        <w:ind w:left="720" w:hanging="360"/>
      </w:pPr>
      <w:rPr>
        <w:rFonts w:cs="Calibri"/>
        <w:strike w:val="0"/>
        <w:dstrike w:val="0"/>
        <w:sz w:val="22"/>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5"/>
  </w:num>
  <w:num w:numId="5">
    <w:abstractNumId w:val="7"/>
  </w:num>
  <w:num w:numId="6">
    <w:abstractNumId w:val="3"/>
  </w:num>
  <w:num w:numId="7">
    <w:abstractNumId w:val="2"/>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yMjSzMLI0MDYytjRS0lEKTi0uzszPAykwrwUAmaGFWiwAAAA="/>
  </w:docVars>
  <w:rsids>
    <w:rsidRoot w:val="00022BA3"/>
    <w:rsid w:val="00001C6F"/>
    <w:rsid w:val="00005508"/>
    <w:rsid w:val="00013488"/>
    <w:rsid w:val="00022BA3"/>
    <w:rsid w:val="000326BF"/>
    <w:rsid w:val="00075E9F"/>
    <w:rsid w:val="00090D89"/>
    <w:rsid w:val="000A453D"/>
    <w:rsid w:val="000C06CD"/>
    <w:rsid w:val="000F6906"/>
    <w:rsid w:val="001172A0"/>
    <w:rsid w:val="00126B28"/>
    <w:rsid w:val="00141E2B"/>
    <w:rsid w:val="0015218C"/>
    <w:rsid w:val="00154295"/>
    <w:rsid w:val="00167BEF"/>
    <w:rsid w:val="001824D2"/>
    <w:rsid w:val="00187D3D"/>
    <w:rsid w:val="001B6173"/>
    <w:rsid w:val="001D5873"/>
    <w:rsid w:val="00215916"/>
    <w:rsid w:val="00237FCC"/>
    <w:rsid w:val="0024577D"/>
    <w:rsid w:val="00251753"/>
    <w:rsid w:val="00264583"/>
    <w:rsid w:val="002859D5"/>
    <w:rsid w:val="00292396"/>
    <w:rsid w:val="00297D6B"/>
    <w:rsid w:val="002D01BF"/>
    <w:rsid w:val="002F3FFE"/>
    <w:rsid w:val="00331D00"/>
    <w:rsid w:val="00353E83"/>
    <w:rsid w:val="00362B11"/>
    <w:rsid w:val="00391B75"/>
    <w:rsid w:val="003954E6"/>
    <w:rsid w:val="003A22EE"/>
    <w:rsid w:val="003A23D1"/>
    <w:rsid w:val="003A2CB1"/>
    <w:rsid w:val="003A52BE"/>
    <w:rsid w:val="003C413D"/>
    <w:rsid w:val="003F1BBD"/>
    <w:rsid w:val="004340E6"/>
    <w:rsid w:val="00440479"/>
    <w:rsid w:val="00455E08"/>
    <w:rsid w:val="00461938"/>
    <w:rsid w:val="00463763"/>
    <w:rsid w:val="00471085"/>
    <w:rsid w:val="00490D72"/>
    <w:rsid w:val="00492A4E"/>
    <w:rsid w:val="004F0F32"/>
    <w:rsid w:val="004F5E3C"/>
    <w:rsid w:val="00500628"/>
    <w:rsid w:val="0050474A"/>
    <w:rsid w:val="00515702"/>
    <w:rsid w:val="005452A0"/>
    <w:rsid w:val="00551983"/>
    <w:rsid w:val="00562CCA"/>
    <w:rsid w:val="0056500A"/>
    <w:rsid w:val="00581721"/>
    <w:rsid w:val="005913D9"/>
    <w:rsid w:val="00592087"/>
    <w:rsid w:val="005A143E"/>
    <w:rsid w:val="005D0B9A"/>
    <w:rsid w:val="005E2C4E"/>
    <w:rsid w:val="006074D1"/>
    <w:rsid w:val="00617BA1"/>
    <w:rsid w:val="00667987"/>
    <w:rsid w:val="00674383"/>
    <w:rsid w:val="006B1293"/>
    <w:rsid w:val="0072681C"/>
    <w:rsid w:val="007731F6"/>
    <w:rsid w:val="007804F4"/>
    <w:rsid w:val="00787C39"/>
    <w:rsid w:val="007920E5"/>
    <w:rsid w:val="007C1EAC"/>
    <w:rsid w:val="007F3327"/>
    <w:rsid w:val="00803B93"/>
    <w:rsid w:val="00821A4F"/>
    <w:rsid w:val="00831ED4"/>
    <w:rsid w:val="00834436"/>
    <w:rsid w:val="00847650"/>
    <w:rsid w:val="008512BC"/>
    <w:rsid w:val="00870B67"/>
    <w:rsid w:val="008A7E94"/>
    <w:rsid w:val="008D3B1B"/>
    <w:rsid w:val="008E58E4"/>
    <w:rsid w:val="00906A37"/>
    <w:rsid w:val="00920FE6"/>
    <w:rsid w:val="00942929"/>
    <w:rsid w:val="00944D15"/>
    <w:rsid w:val="00973382"/>
    <w:rsid w:val="00991199"/>
    <w:rsid w:val="009C6C26"/>
    <w:rsid w:val="00A0026D"/>
    <w:rsid w:val="00A37213"/>
    <w:rsid w:val="00A45A48"/>
    <w:rsid w:val="00A675B3"/>
    <w:rsid w:val="00A82A27"/>
    <w:rsid w:val="00AA6625"/>
    <w:rsid w:val="00AD4D5D"/>
    <w:rsid w:val="00AE7B37"/>
    <w:rsid w:val="00B24DF4"/>
    <w:rsid w:val="00B30F3C"/>
    <w:rsid w:val="00B53615"/>
    <w:rsid w:val="00B562D4"/>
    <w:rsid w:val="00B738A4"/>
    <w:rsid w:val="00B73A7A"/>
    <w:rsid w:val="00BA1310"/>
    <w:rsid w:val="00BA4B59"/>
    <w:rsid w:val="00BA6835"/>
    <w:rsid w:val="00BC5F4F"/>
    <w:rsid w:val="00BE6038"/>
    <w:rsid w:val="00C01ECF"/>
    <w:rsid w:val="00C11772"/>
    <w:rsid w:val="00C203CB"/>
    <w:rsid w:val="00C34ADA"/>
    <w:rsid w:val="00C400FA"/>
    <w:rsid w:val="00C47A6F"/>
    <w:rsid w:val="00C607CD"/>
    <w:rsid w:val="00C93950"/>
    <w:rsid w:val="00CA32CB"/>
    <w:rsid w:val="00D07C25"/>
    <w:rsid w:val="00D36D20"/>
    <w:rsid w:val="00D56FB1"/>
    <w:rsid w:val="00D72A60"/>
    <w:rsid w:val="00D7728B"/>
    <w:rsid w:val="00DD346F"/>
    <w:rsid w:val="00E22A8C"/>
    <w:rsid w:val="00E85F01"/>
    <w:rsid w:val="00E92B6F"/>
    <w:rsid w:val="00EA6F97"/>
    <w:rsid w:val="00F25108"/>
    <w:rsid w:val="00FC5465"/>
    <w:rsid w:val="00FD165C"/>
    <w:rsid w:val="00FF54D8"/>
    <w:rsid w:val="00FF7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CE134"/>
  <w15:chartTrackingRefBased/>
  <w15:docId w15:val="{E8E06D98-F8F9-4BA5-BFE7-20CD6DD37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0E5"/>
    <w:pPr>
      <w:ind w:left="720"/>
      <w:contextualSpacing/>
    </w:pPr>
  </w:style>
  <w:style w:type="paragraph" w:styleId="NormalWeb">
    <w:name w:val="Normal (Web)"/>
    <w:basedOn w:val="Normal"/>
    <w:uiPriority w:val="99"/>
    <w:unhideWhenUsed/>
    <w:rsid w:val="00331D00"/>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rsid w:val="00D72A60"/>
    <w:pPr>
      <w:autoSpaceDE w:val="0"/>
      <w:autoSpaceDN w:val="0"/>
      <w:adjustRightInd w:val="0"/>
      <w:spacing w:after="0" w:line="240" w:lineRule="auto"/>
    </w:pPr>
    <w:rPr>
      <w:rFonts w:ascii="Calibri" w:eastAsia="Calibri" w:hAnsi="Calibri" w:cs="Calibri"/>
      <w:color w:val="000000"/>
      <w:sz w:val="24"/>
      <w:szCs w:val="24"/>
    </w:rPr>
  </w:style>
  <w:style w:type="paragraph" w:styleId="BodyText">
    <w:name w:val="Body Text"/>
    <w:basedOn w:val="Normal"/>
    <w:link w:val="BodyTextChar"/>
    <w:uiPriority w:val="1"/>
    <w:qFormat/>
    <w:rsid w:val="004340E6"/>
    <w:pPr>
      <w:autoSpaceDE w:val="0"/>
      <w:autoSpaceDN w:val="0"/>
      <w:adjustRightInd w:val="0"/>
      <w:spacing w:after="0" w:line="240" w:lineRule="auto"/>
    </w:pPr>
    <w:rPr>
      <w:rFonts w:ascii="Calibri" w:hAnsi="Calibri" w:cs="Calibri"/>
      <w:b/>
      <w:bCs/>
    </w:rPr>
  </w:style>
  <w:style w:type="character" w:customStyle="1" w:styleId="BodyTextChar">
    <w:name w:val="Body Text Char"/>
    <w:basedOn w:val="DefaultParagraphFont"/>
    <w:link w:val="BodyText"/>
    <w:uiPriority w:val="1"/>
    <w:rsid w:val="004340E6"/>
    <w:rPr>
      <w:rFonts w:ascii="Calibri" w:hAnsi="Calibri" w:cs="Calibri"/>
      <w:b/>
      <w:bCs/>
    </w:rPr>
  </w:style>
  <w:style w:type="paragraph" w:customStyle="1" w:styleId="TableParagraph">
    <w:name w:val="Table Paragraph"/>
    <w:basedOn w:val="Normal"/>
    <w:uiPriority w:val="1"/>
    <w:qFormat/>
    <w:rsid w:val="004340E6"/>
    <w:pPr>
      <w:autoSpaceDE w:val="0"/>
      <w:autoSpaceDN w:val="0"/>
      <w:adjustRightInd w:val="0"/>
      <w:spacing w:after="0" w:line="225" w:lineRule="exact"/>
    </w:pPr>
    <w:rPr>
      <w:rFonts w:ascii="Calibri" w:hAnsi="Calibri" w:cs="Calibri"/>
      <w:sz w:val="24"/>
      <w:szCs w:val="24"/>
    </w:rPr>
  </w:style>
  <w:style w:type="paragraph" w:styleId="BalloonText">
    <w:name w:val="Balloon Text"/>
    <w:basedOn w:val="Normal"/>
    <w:link w:val="BalloonTextChar"/>
    <w:uiPriority w:val="99"/>
    <w:semiHidden/>
    <w:unhideWhenUsed/>
    <w:rsid w:val="006B12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293"/>
    <w:rPr>
      <w:rFonts w:ascii="Segoe UI" w:hAnsi="Segoe UI" w:cs="Segoe UI"/>
      <w:sz w:val="18"/>
      <w:szCs w:val="18"/>
    </w:rPr>
  </w:style>
  <w:style w:type="character" w:styleId="Hyperlink">
    <w:name w:val="Hyperlink"/>
    <w:basedOn w:val="DefaultParagraphFont"/>
    <w:uiPriority w:val="99"/>
    <w:unhideWhenUsed/>
    <w:rsid w:val="00B536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495600">
      <w:bodyDiv w:val="1"/>
      <w:marLeft w:val="0"/>
      <w:marRight w:val="0"/>
      <w:marTop w:val="0"/>
      <w:marBottom w:val="0"/>
      <w:divBdr>
        <w:top w:val="none" w:sz="0" w:space="0" w:color="auto"/>
        <w:left w:val="none" w:sz="0" w:space="0" w:color="auto"/>
        <w:bottom w:val="none" w:sz="0" w:space="0" w:color="auto"/>
        <w:right w:val="none" w:sz="0" w:space="0" w:color="auto"/>
      </w:divBdr>
    </w:div>
    <w:div w:id="839930597">
      <w:bodyDiv w:val="1"/>
      <w:marLeft w:val="0"/>
      <w:marRight w:val="0"/>
      <w:marTop w:val="0"/>
      <w:marBottom w:val="0"/>
      <w:divBdr>
        <w:top w:val="none" w:sz="0" w:space="0" w:color="auto"/>
        <w:left w:val="none" w:sz="0" w:space="0" w:color="auto"/>
        <w:bottom w:val="none" w:sz="0" w:space="0" w:color="auto"/>
        <w:right w:val="none" w:sz="0" w:space="0" w:color="auto"/>
      </w:divBdr>
    </w:div>
    <w:div w:id="892933271">
      <w:bodyDiv w:val="1"/>
      <w:marLeft w:val="0"/>
      <w:marRight w:val="0"/>
      <w:marTop w:val="0"/>
      <w:marBottom w:val="0"/>
      <w:divBdr>
        <w:top w:val="none" w:sz="0" w:space="0" w:color="auto"/>
        <w:left w:val="none" w:sz="0" w:space="0" w:color="auto"/>
        <w:bottom w:val="none" w:sz="0" w:space="0" w:color="auto"/>
        <w:right w:val="none" w:sz="0" w:space="0" w:color="auto"/>
      </w:divBdr>
    </w:div>
    <w:div w:id="1218737662">
      <w:bodyDiv w:val="1"/>
      <w:marLeft w:val="0"/>
      <w:marRight w:val="0"/>
      <w:marTop w:val="0"/>
      <w:marBottom w:val="0"/>
      <w:divBdr>
        <w:top w:val="none" w:sz="0" w:space="0" w:color="auto"/>
        <w:left w:val="none" w:sz="0" w:space="0" w:color="auto"/>
        <w:bottom w:val="none" w:sz="0" w:space="0" w:color="auto"/>
        <w:right w:val="none" w:sz="0" w:space="0" w:color="auto"/>
      </w:divBdr>
    </w:div>
    <w:div w:id="1375541923">
      <w:bodyDiv w:val="1"/>
      <w:marLeft w:val="0"/>
      <w:marRight w:val="0"/>
      <w:marTop w:val="0"/>
      <w:marBottom w:val="0"/>
      <w:divBdr>
        <w:top w:val="none" w:sz="0" w:space="0" w:color="auto"/>
        <w:left w:val="none" w:sz="0" w:space="0" w:color="auto"/>
        <w:bottom w:val="none" w:sz="0" w:space="0" w:color="auto"/>
        <w:right w:val="none" w:sz="0" w:space="0" w:color="auto"/>
      </w:divBdr>
    </w:div>
    <w:div w:id="157747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632</Words>
  <Characters>3606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Richardson</dc:creator>
  <cp:keywords/>
  <dc:description/>
  <cp:lastModifiedBy>Carrie Richardson</cp:lastModifiedBy>
  <cp:revision>4</cp:revision>
  <dcterms:created xsi:type="dcterms:W3CDTF">2021-10-28T20:45:00Z</dcterms:created>
  <dcterms:modified xsi:type="dcterms:W3CDTF">2021-11-04T15:01:00Z</dcterms:modified>
</cp:coreProperties>
</file>