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6D3FA" w14:textId="77B9E302" w:rsidR="00F03971" w:rsidRDefault="006B29BA" w:rsidP="00924445">
      <w:pPr>
        <w:pStyle w:val="NormalWeb"/>
        <w:shd w:val="clear" w:color="auto" w:fill="FFFFFF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2DD8BB98" wp14:editId="19179A0F">
            <wp:extent cx="3362325" cy="1040668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778" cy="105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445">
        <w:rPr>
          <w:noProof/>
        </w:rPr>
        <w:drawing>
          <wp:inline distT="0" distB="0" distL="0" distR="0" wp14:anchorId="06D55EC1" wp14:editId="29CEA5C3">
            <wp:extent cx="1333500" cy="891944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857" cy="906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CF831" w14:textId="03C5AC1A" w:rsidR="006B29BA" w:rsidRDefault="006B29BA" w:rsidP="00F039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51682435" w14:textId="55D978C2" w:rsidR="00B64214" w:rsidRDefault="00B64214" w:rsidP="00F039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12FA97EA" w14:textId="32A29751" w:rsidR="00746B1E" w:rsidRDefault="00746B1E" w:rsidP="00F039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2293D7D1" w14:textId="752F82D0" w:rsidR="00746B1E" w:rsidRDefault="00746B1E" w:rsidP="00F039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BLUE LIGHT PROJECT 2024</w:t>
      </w:r>
    </w:p>
    <w:p w14:paraId="4419829E" w14:textId="77777777" w:rsidR="00B64214" w:rsidRDefault="00B64214" w:rsidP="00F039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425BBBC8" w14:textId="76ADC75A" w:rsidR="00D73F62" w:rsidRDefault="00D73F62" w:rsidP="00D73F62">
      <w:pPr>
        <w:pStyle w:val="Heading1"/>
        <w:spacing w:before="0" w:after="0" w:line="240" w:lineRule="auto"/>
        <w:rPr>
          <w:color w:val="000000"/>
          <w:sz w:val="24"/>
          <w:szCs w:val="24"/>
        </w:rPr>
      </w:pPr>
      <w:r w:rsidRPr="004876C4">
        <w:rPr>
          <w:b w:val="0"/>
          <w:bCs/>
          <w:color w:val="000000"/>
          <w:sz w:val="24"/>
          <w:szCs w:val="24"/>
        </w:rPr>
        <w:t xml:space="preserve">The </w:t>
      </w:r>
      <w:r w:rsidRPr="00746B1E">
        <w:rPr>
          <w:color w:val="000000"/>
          <w:sz w:val="24"/>
          <w:szCs w:val="24"/>
        </w:rPr>
        <w:t>Blue Light Project</w:t>
      </w:r>
      <w:r w:rsidRPr="004876C4">
        <w:rPr>
          <w:b w:val="0"/>
          <w:bCs/>
          <w:color w:val="000000"/>
          <w:sz w:val="24"/>
          <w:szCs w:val="24"/>
        </w:rPr>
        <w:t xml:space="preserve"> calls </w:t>
      </w:r>
      <w:r>
        <w:rPr>
          <w:b w:val="0"/>
          <w:bCs/>
          <w:color w:val="000000"/>
          <w:sz w:val="24"/>
          <w:szCs w:val="24"/>
        </w:rPr>
        <w:t xml:space="preserve">on </w:t>
      </w:r>
      <w:r w:rsidRPr="004876C4">
        <w:rPr>
          <w:b w:val="0"/>
          <w:bCs/>
          <w:sz w:val="24"/>
          <w:szCs w:val="24"/>
        </w:rPr>
        <w:t>people and businesses</w:t>
      </w:r>
      <w:r w:rsidRPr="004876C4">
        <w:rPr>
          <w:b w:val="0"/>
          <w:bCs/>
          <w:color w:val="000000"/>
          <w:sz w:val="24"/>
          <w:szCs w:val="24"/>
        </w:rPr>
        <w:t xml:space="preserve"> to take action and stand by their Jewish neighbors in the fight against the startling and unsettling increase in Jew hatred, around the world, </w:t>
      </w:r>
      <w:r>
        <w:rPr>
          <w:b w:val="0"/>
          <w:bCs/>
          <w:color w:val="000000"/>
          <w:sz w:val="24"/>
          <w:szCs w:val="24"/>
        </w:rPr>
        <w:t xml:space="preserve">we have seen </w:t>
      </w:r>
      <w:r w:rsidRPr="004876C4">
        <w:rPr>
          <w:b w:val="0"/>
          <w:bCs/>
          <w:color w:val="000000"/>
          <w:sz w:val="24"/>
          <w:szCs w:val="24"/>
        </w:rPr>
        <w:t>nationally and right here in Rochester</w:t>
      </w:r>
      <w:r>
        <w:rPr>
          <w:color w:val="000000"/>
          <w:sz w:val="24"/>
          <w:szCs w:val="24"/>
        </w:rPr>
        <w:t xml:space="preserve">. </w:t>
      </w:r>
    </w:p>
    <w:p w14:paraId="40CCB2F1" w14:textId="77777777" w:rsidR="00D73F62" w:rsidRPr="00D73F62" w:rsidRDefault="00D73F62" w:rsidP="00D73F62">
      <w:pPr>
        <w:spacing w:after="0" w:line="240" w:lineRule="auto"/>
      </w:pPr>
    </w:p>
    <w:p w14:paraId="06F5542B" w14:textId="71E5645E" w:rsidR="00D73F62" w:rsidRDefault="00D73F62" w:rsidP="00D73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"/>
        <w:rPr>
          <w:rFonts w:ascii="Arial" w:hAnsi="Arial" w:cs="Arial"/>
          <w:color w:val="000000"/>
          <w:sz w:val="24"/>
          <w:szCs w:val="24"/>
        </w:rPr>
      </w:pPr>
      <w:r w:rsidRPr="00D73F62">
        <w:rPr>
          <w:rFonts w:ascii="Arial" w:hAnsi="Arial" w:cs="Arial"/>
          <w:color w:val="000000"/>
          <w:sz w:val="24"/>
          <w:szCs w:val="24"/>
        </w:rPr>
        <w:t xml:space="preserve">The </w:t>
      </w:r>
      <w:r w:rsidR="00B64214">
        <w:rPr>
          <w:rFonts w:ascii="Arial" w:hAnsi="Arial" w:cs="Arial"/>
          <w:color w:val="000000"/>
          <w:sz w:val="24"/>
          <w:szCs w:val="24"/>
        </w:rPr>
        <w:t xml:space="preserve">purpose of the </w:t>
      </w:r>
      <w:r w:rsidRPr="00746B1E">
        <w:rPr>
          <w:rFonts w:ascii="Arial" w:hAnsi="Arial" w:cs="Arial"/>
          <w:b/>
          <w:bCs/>
          <w:color w:val="000000"/>
          <w:sz w:val="24"/>
          <w:szCs w:val="24"/>
        </w:rPr>
        <w:t>Blue Light Project</w:t>
      </w:r>
      <w:r w:rsidR="00B64214">
        <w:rPr>
          <w:rFonts w:ascii="Arial" w:hAnsi="Arial" w:cs="Arial"/>
          <w:color w:val="000000"/>
          <w:sz w:val="24"/>
          <w:szCs w:val="24"/>
        </w:rPr>
        <w:t xml:space="preserve"> is</w:t>
      </w:r>
      <w:r w:rsidRPr="00D73F62">
        <w:rPr>
          <w:rFonts w:ascii="Arial" w:hAnsi="Arial" w:cs="Arial"/>
          <w:color w:val="000000"/>
          <w:sz w:val="24"/>
          <w:szCs w:val="24"/>
        </w:rPr>
        <w:t xml:space="preserve"> to show solidarity and support for the Jewish community by shining a visible blue light at their home or place of business, beginning on December 1, 2024 and continuing through the end of Hanukkah. </w:t>
      </w:r>
    </w:p>
    <w:p w14:paraId="2A9ED174" w14:textId="77777777" w:rsidR="00D73F62" w:rsidRPr="00D73F62" w:rsidRDefault="00D73F62" w:rsidP="00D73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"/>
        <w:rPr>
          <w:rFonts w:ascii="Arial" w:hAnsi="Arial" w:cs="Arial"/>
          <w:color w:val="000000"/>
          <w:sz w:val="24"/>
          <w:szCs w:val="24"/>
        </w:rPr>
      </w:pPr>
    </w:p>
    <w:p w14:paraId="7403B092" w14:textId="77777777" w:rsidR="00B64214" w:rsidRDefault="00D73F62" w:rsidP="00D73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" w:right="103" w:firstLine="9"/>
        <w:rPr>
          <w:rFonts w:ascii="Arial" w:hAnsi="Arial" w:cs="Arial"/>
          <w:color w:val="000000"/>
          <w:sz w:val="24"/>
          <w:szCs w:val="24"/>
        </w:rPr>
      </w:pPr>
      <w:r w:rsidRPr="00D73F62">
        <w:rPr>
          <w:rFonts w:ascii="Arial" w:hAnsi="Arial" w:cs="Arial"/>
          <w:color w:val="000000"/>
          <w:sz w:val="24"/>
          <w:szCs w:val="24"/>
        </w:rPr>
        <w:t xml:space="preserve">Participants in the 2024 Blue Light Project replace a regular lightbulb with a blue light in an outdoor lighting fixture (or in an indoor lighting fixture or window that can be seen from outside). The purposes of the blue light </w:t>
      </w:r>
      <w:proofErr w:type="gramStart"/>
      <w:r w:rsidRPr="00D73F62">
        <w:rPr>
          <w:rFonts w:ascii="Arial" w:hAnsi="Arial" w:cs="Arial"/>
          <w:color w:val="000000"/>
          <w:sz w:val="24"/>
          <w:szCs w:val="24"/>
        </w:rPr>
        <w:t>includes</w:t>
      </w:r>
      <w:proofErr w:type="gramEnd"/>
      <w:r w:rsidR="00B64214">
        <w:rPr>
          <w:rFonts w:ascii="Arial" w:hAnsi="Arial" w:cs="Arial"/>
          <w:color w:val="000000"/>
          <w:sz w:val="24"/>
          <w:szCs w:val="24"/>
        </w:rPr>
        <w:t>:</w:t>
      </w:r>
    </w:p>
    <w:p w14:paraId="38C6D65B" w14:textId="77777777" w:rsidR="00B64214" w:rsidRPr="00B64214" w:rsidRDefault="00B64214" w:rsidP="00B64214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3"/>
        <w:rPr>
          <w:rFonts w:ascii="Arial" w:hAnsi="Arial" w:cs="Arial"/>
          <w:color w:val="000000"/>
          <w:sz w:val="24"/>
          <w:szCs w:val="24"/>
          <w:highlight w:val="white"/>
        </w:rPr>
      </w:pPr>
      <w:r w:rsidRPr="00B64214">
        <w:rPr>
          <w:rFonts w:ascii="Arial" w:hAnsi="Arial" w:cs="Arial"/>
          <w:color w:val="000000"/>
          <w:sz w:val="24"/>
          <w:szCs w:val="24"/>
        </w:rPr>
        <w:t>R</w:t>
      </w:r>
      <w:r w:rsidR="00D73F62" w:rsidRPr="00B64214">
        <w:rPr>
          <w:rFonts w:ascii="Arial" w:hAnsi="Arial" w:cs="Arial"/>
          <w:color w:val="000000"/>
          <w:sz w:val="24"/>
          <w:szCs w:val="24"/>
        </w:rPr>
        <w:t xml:space="preserve">eminding people that antisemitism continues to be </w:t>
      </w:r>
      <w:r w:rsidR="00D73F62" w:rsidRPr="00B64214">
        <w:rPr>
          <w:rFonts w:ascii="Arial" w:hAnsi="Arial" w:cs="Arial"/>
          <w:sz w:val="24"/>
          <w:szCs w:val="24"/>
        </w:rPr>
        <w:t>a</w:t>
      </w:r>
      <w:r w:rsidR="00D73F62" w:rsidRPr="00B64214">
        <w:rPr>
          <w:rFonts w:ascii="Arial" w:hAnsi="Arial" w:cs="Arial"/>
          <w:color w:val="000000"/>
          <w:sz w:val="24"/>
          <w:szCs w:val="24"/>
        </w:rPr>
        <w:t xml:space="preserve">t its highest levels since the Holocaust </w:t>
      </w:r>
      <w:r w:rsidRPr="00B64214">
        <w:rPr>
          <w:rFonts w:ascii="Arial" w:hAnsi="Arial" w:cs="Arial"/>
          <w:color w:val="000000"/>
          <w:sz w:val="24"/>
          <w:szCs w:val="24"/>
          <w:highlight w:val="white"/>
        </w:rPr>
        <w:t>S</w:t>
      </w:r>
      <w:r w:rsidR="00D73F62" w:rsidRPr="00B64214">
        <w:rPr>
          <w:rFonts w:ascii="Arial" w:hAnsi="Arial" w:cs="Arial"/>
          <w:color w:val="000000"/>
          <w:sz w:val="24"/>
          <w:szCs w:val="24"/>
          <w:highlight w:val="white"/>
        </w:rPr>
        <w:t>parking conversations</w:t>
      </w:r>
      <w:r w:rsidR="00D73F62" w:rsidRPr="00B64214">
        <w:rPr>
          <w:rFonts w:ascii="Arial" w:hAnsi="Arial" w:cs="Arial"/>
          <w:color w:val="000000"/>
          <w:sz w:val="24"/>
          <w:szCs w:val="24"/>
        </w:rPr>
        <w:t xml:space="preserve"> </w:t>
      </w:r>
      <w:r w:rsidR="00D73F62" w:rsidRPr="00B64214">
        <w:rPr>
          <w:rFonts w:ascii="Arial" w:hAnsi="Arial" w:cs="Arial"/>
          <w:color w:val="000000"/>
          <w:sz w:val="24"/>
          <w:szCs w:val="24"/>
          <w:highlight w:val="white"/>
        </w:rPr>
        <w:t>among friends and neighbors</w:t>
      </w:r>
    </w:p>
    <w:p w14:paraId="3D99F0B4" w14:textId="77777777" w:rsidR="00B64214" w:rsidRPr="00B64214" w:rsidRDefault="00B64214" w:rsidP="00B64214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3"/>
        <w:rPr>
          <w:rFonts w:ascii="Arial" w:hAnsi="Arial" w:cs="Arial"/>
          <w:color w:val="000000"/>
          <w:sz w:val="24"/>
          <w:szCs w:val="24"/>
          <w:highlight w:val="white"/>
        </w:rPr>
      </w:pPr>
      <w:r w:rsidRPr="00B64214">
        <w:rPr>
          <w:rFonts w:ascii="Arial" w:hAnsi="Arial" w:cs="Arial"/>
          <w:color w:val="000000"/>
          <w:sz w:val="24"/>
          <w:szCs w:val="24"/>
          <w:highlight w:val="white"/>
        </w:rPr>
        <w:t>F</w:t>
      </w:r>
      <w:r w:rsidR="00D73F62" w:rsidRPr="00B64214">
        <w:rPr>
          <w:rFonts w:ascii="Arial" w:hAnsi="Arial" w:cs="Arial"/>
          <w:color w:val="000000"/>
          <w:sz w:val="24"/>
          <w:szCs w:val="24"/>
          <w:highlight w:val="white"/>
        </w:rPr>
        <w:t>ostering understanding and compassion for Jewish</w:t>
      </w:r>
      <w:r w:rsidR="00D73F62" w:rsidRPr="00B64214">
        <w:rPr>
          <w:rFonts w:ascii="Arial" w:hAnsi="Arial" w:cs="Arial"/>
          <w:color w:val="000000"/>
          <w:sz w:val="24"/>
          <w:szCs w:val="24"/>
        </w:rPr>
        <w:t xml:space="preserve"> </w:t>
      </w:r>
      <w:r w:rsidR="00D73F62" w:rsidRPr="00B64214">
        <w:rPr>
          <w:rFonts w:ascii="Arial" w:hAnsi="Arial" w:cs="Arial"/>
          <w:color w:val="000000"/>
          <w:sz w:val="24"/>
          <w:szCs w:val="24"/>
          <w:highlight w:val="white"/>
        </w:rPr>
        <w:t>community members</w:t>
      </w:r>
    </w:p>
    <w:p w14:paraId="0CAAAC79" w14:textId="5C763346" w:rsidR="00D73F62" w:rsidRPr="00B64214" w:rsidRDefault="00B64214" w:rsidP="00B64214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3"/>
        <w:rPr>
          <w:rFonts w:ascii="Arial" w:hAnsi="Arial" w:cs="Arial"/>
          <w:color w:val="000000"/>
          <w:sz w:val="24"/>
          <w:szCs w:val="24"/>
          <w:highlight w:val="white"/>
        </w:rPr>
      </w:pPr>
      <w:r w:rsidRPr="00B64214">
        <w:rPr>
          <w:rFonts w:ascii="Arial" w:hAnsi="Arial" w:cs="Arial"/>
          <w:color w:val="000000"/>
          <w:sz w:val="24"/>
          <w:szCs w:val="24"/>
          <w:highlight w:val="white"/>
        </w:rPr>
        <w:t>P</w:t>
      </w:r>
      <w:r w:rsidR="00D73F62" w:rsidRPr="00B64214">
        <w:rPr>
          <w:rFonts w:ascii="Arial" w:hAnsi="Arial" w:cs="Arial"/>
          <w:color w:val="000000"/>
          <w:sz w:val="24"/>
          <w:szCs w:val="24"/>
          <w:highlight w:val="white"/>
        </w:rPr>
        <w:t xml:space="preserve">romoting education and awareness of anti-Jewish hate and </w:t>
      </w:r>
      <w:r w:rsidR="00D73F62" w:rsidRPr="00B64214">
        <w:rPr>
          <w:rFonts w:ascii="Arial" w:hAnsi="Arial" w:cs="Arial"/>
          <w:sz w:val="24"/>
          <w:szCs w:val="24"/>
          <w:highlight w:val="white"/>
        </w:rPr>
        <w:t>h</w:t>
      </w:r>
      <w:r w:rsidR="00D73F62" w:rsidRPr="00B64214">
        <w:rPr>
          <w:rFonts w:ascii="Arial" w:hAnsi="Arial" w:cs="Arial"/>
          <w:color w:val="000000"/>
          <w:sz w:val="24"/>
          <w:szCs w:val="24"/>
          <w:highlight w:val="white"/>
        </w:rPr>
        <w:t>elping achieve the goal</w:t>
      </w:r>
      <w:r w:rsidR="00D73F62" w:rsidRPr="00B64214">
        <w:rPr>
          <w:rFonts w:ascii="Arial" w:hAnsi="Arial" w:cs="Arial"/>
          <w:sz w:val="24"/>
          <w:szCs w:val="24"/>
          <w:highlight w:val="white"/>
        </w:rPr>
        <w:t xml:space="preserve"> of </w:t>
      </w:r>
      <w:r w:rsidR="00D73F62" w:rsidRPr="00B64214">
        <w:rPr>
          <w:rFonts w:ascii="Arial" w:hAnsi="Arial" w:cs="Arial"/>
          <w:color w:val="000000"/>
          <w:sz w:val="24"/>
          <w:szCs w:val="24"/>
          <w:highlight w:val="white"/>
        </w:rPr>
        <w:t>every</w:t>
      </w:r>
      <w:r w:rsidR="00D73F62" w:rsidRPr="00B64214">
        <w:rPr>
          <w:rFonts w:ascii="Arial" w:hAnsi="Arial" w:cs="Arial"/>
          <w:sz w:val="24"/>
          <w:szCs w:val="24"/>
          <w:highlight w:val="white"/>
        </w:rPr>
        <w:t xml:space="preserve">one in </w:t>
      </w:r>
      <w:r w:rsidR="00D73F62" w:rsidRPr="00B64214">
        <w:rPr>
          <w:rFonts w:ascii="Arial" w:hAnsi="Arial" w:cs="Arial"/>
          <w:color w:val="000000"/>
          <w:sz w:val="24"/>
          <w:szCs w:val="24"/>
          <w:highlight w:val="white"/>
        </w:rPr>
        <w:t xml:space="preserve">our community </w:t>
      </w:r>
      <w:r w:rsidR="00D73F62" w:rsidRPr="00B64214">
        <w:rPr>
          <w:rFonts w:ascii="Arial" w:hAnsi="Arial" w:cs="Arial"/>
          <w:sz w:val="24"/>
          <w:szCs w:val="24"/>
          <w:highlight w:val="white"/>
        </w:rPr>
        <w:t xml:space="preserve">being able to live </w:t>
      </w:r>
      <w:r w:rsidR="00D73F62" w:rsidRPr="00B64214">
        <w:rPr>
          <w:rFonts w:ascii="Arial" w:hAnsi="Arial" w:cs="Arial"/>
          <w:color w:val="000000"/>
          <w:sz w:val="24"/>
          <w:szCs w:val="24"/>
          <w:highlight w:val="white"/>
        </w:rPr>
        <w:t>a</w:t>
      </w:r>
      <w:r w:rsidR="00D73F62" w:rsidRPr="00B64214">
        <w:rPr>
          <w:rFonts w:ascii="Arial" w:hAnsi="Arial" w:cs="Arial"/>
          <w:color w:val="000000"/>
          <w:sz w:val="24"/>
          <w:szCs w:val="24"/>
        </w:rPr>
        <w:t xml:space="preserve"> </w:t>
      </w:r>
      <w:r w:rsidR="00D73F62" w:rsidRPr="00B64214">
        <w:rPr>
          <w:rFonts w:ascii="Arial" w:hAnsi="Arial" w:cs="Arial"/>
          <w:color w:val="000000"/>
          <w:sz w:val="24"/>
          <w:szCs w:val="24"/>
          <w:highlight w:val="white"/>
        </w:rPr>
        <w:t>peaceful and secure life</w:t>
      </w:r>
    </w:p>
    <w:p w14:paraId="7FF9F466" w14:textId="6586A730" w:rsidR="00B64214" w:rsidRDefault="00B64214" w:rsidP="00D73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" w:right="103" w:firstLine="9"/>
        <w:rPr>
          <w:rFonts w:ascii="Arial" w:hAnsi="Arial" w:cs="Arial"/>
          <w:color w:val="000000"/>
          <w:sz w:val="24"/>
          <w:szCs w:val="24"/>
          <w:highlight w:val="white"/>
        </w:rPr>
      </w:pPr>
    </w:p>
    <w:p w14:paraId="79C8CFD3" w14:textId="024B5929" w:rsidR="00B64214" w:rsidRPr="00A6657F" w:rsidRDefault="00B64214" w:rsidP="00D73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" w:right="103" w:firstLine="9"/>
        <w:rPr>
          <w:rFonts w:ascii="Arial" w:hAnsi="Arial" w:cs="Arial"/>
          <w:b/>
          <w:bCs/>
          <w:color w:val="000000"/>
          <w:sz w:val="24"/>
          <w:szCs w:val="24"/>
          <w:highlight w:val="white"/>
          <w:u w:val="single"/>
        </w:rPr>
      </w:pPr>
      <w:r w:rsidRPr="00A6657F">
        <w:rPr>
          <w:rFonts w:ascii="Arial" w:hAnsi="Arial" w:cs="Arial"/>
          <w:b/>
          <w:bCs/>
          <w:color w:val="000000"/>
          <w:sz w:val="24"/>
          <w:szCs w:val="24"/>
          <w:highlight w:val="white"/>
          <w:u w:val="single"/>
        </w:rPr>
        <w:t>Where do I get my blue lightbulb</w:t>
      </w:r>
      <w:r w:rsidR="00746B1E" w:rsidRPr="00A6657F">
        <w:rPr>
          <w:rFonts w:ascii="Arial" w:hAnsi="Arial" w:cs="Arial"/>
          <w:b/>
          <w:bCs/>
          <w:color w:val="000000"/>
          <w:sz w:val="24"/>
          <w:szCs w:val="24"/>
          <w:highlight w:val="white"/>
          <w:u w:val="single"/>
        </w:rPr>
        <w:t>(s)</w:t>
      </w:r>
      <w:r w:rsidRPr="00A6657F">
        <w:rPr>
          <w:rFonts w:ascii="Arial" w:hAnsi="Arial" w:cs="Arial"/>
          <w:b/>
          <w:bCs/>
          <w:color w:val="000000"/>
          <w:sz w:val="24"/>
          <w:szCs w:val="24"/>
          <w:highlight w:val="white"/>
          <w:u w:val="single"/>
        </w:rPr>
        <w:t>?</w:t>
      </w:r>
    </w:p>
    <w:p w14:paraId="29FB872B" w14:textId="77777777" w:rsidR="00B64214" w:rsidRDefault="00B64214" w:rsidP="00B642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" w:right="575" w:hanging="15"/>
        <w:rPr>
          <w:rFonts w:ascii="Arial" w:hAnsi="Arial" w:cs="Arial"/>
          <w:color w:val="000000"/>
          <w:sz w:val="24"/>
          <w:szCs w:val="24"/>
        </w:rPr>
      </w:pPr>
      <w:r w:rsidRPr="00D73F62">
        <w:rPr>
          <w:rFonts w:ascii="Arial" w:hAnsi="Arial" w:cs="Arial"/>
          <w:color w:val="000000"/>
          <w:sz w:val="24"/>
          <w:szCs w:val="24"/>
        </w:rPr>
        <w:t xml:space="preserve">Anyone may participate in </w:t>
      </w:r>
      <w:proofErr w:type="gramStart"/>
      <w:r w:rsidRPr="00D73F62">
        <w:rPr>
          <w:rFonts w:ascii="Arial" w:hAnsi="Arial" w:cs="Arial"/>
          <w:color w:val="000000"/>
          <w:sz w:val="24"/>
          <w:szCs w:val="24"/>
        </w:rPr>
        <w:t>The</w:t>
      </w:r>
      <w:proofErr w:type="gramEnd"/>
      <w:r w:rsidRPr="00D73F62">
        <w:rPr>
          <w:rFonts w:ascii="Arial" w:hAnsi="Arial" w:cs="Arial"/>
          <w:color w:val="000000"/>
          <w:sz w:val="24"/>
          <w:szCs w:val="24"/>
        </w:rPr>
        <w:t xml:space="preserve"> 2024 Blue Light Project. Free </w:t>
      </w:r>
      <w:r w:rsidRPr="00D73F62">
        <w:rPr>
          <w:rFonts w:ascii="Arial" w:hAnsi="Arial" w:cs="Arial"/>
          <w:sz w:val="24"/>
          <w:szCs w:val="24"/>
        </w:rPr>
        <w:t>light bulbs</w:t>
      </w:r>
      <w:r w:rsidRPr="00D73F62">
        <w:rPr>
          <w:rFonts w:ascii="Arial" w:hAnsi="Arial" w:cs="Arial"/>
          <w:color w:val="000000"/>
          <w:sz w:val="24"/>
          <w:szCs w:val="24"/>
        </w:rPr>
        <w:t xml:space="preserve"> and lights can be picked up</w:t>
      </w:r>
      <w:r>
        <w:rPr>
          <w:rFonts w:ascii="Arial" w:hAnsi="Arial" w:cs="Arial"/>
          <w:color w:val="000000"/>
          <w:sz w:val="24"/>
          <w:szCs w:val="24"/>
        </w:rPr>
        <w:t xml:space="preserve"> at the following locations:</w:t>
      </w:r>
    </w:p>
    <w:p w14:paraId="6E7EF71D" w14:textId="17DAFF83" w:rsidR="00B64214" w:rsidRPr="00B64214" w:rsidRDefault="00B64214" w:rsidP="00B6421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5"/>
        <w:rPr>
          <w:rFonts w:ascii="Arial" w:hAnsi="Arial" w:cs="Arial"/>
          <w:color w:val="000000"/>
          <w:sz w:val="24"/>
          <w:szCs w:val="24"/>
        </w:rPr>
      </w:pPr>
      <w:r w:rsidRPr="00B64214">
        <w:rPr>
          <w:rFonts w:ascii="Arial" w:hAnsi="Arial" w:cs="Arial"/>
          <w:color w:val="000000"/>
          <w:sz w:val="24"/>
          <w:szCs w:val="24"/>
        </w:rPr>
        <w:t>T</w:t>
      </w:r>
      <w:r w:rsidRPr="00B64214">
        <w:rPr>
          <w:rFonts w:ascii="Arial" w:hAnsi="Arial" w:cs="Arial"/>
          <w:color w:val="000000"/>
          <w:sz w:val="24"/>
          <w:szCs w:val="24"/>
        </w:rPr>
        <w:t>he front desk of the Louis S. Wolk Jewish Community Center,1200 Edgewood Avenue</w:t>
      </w:r>
      <w:r w:rsidRPr="00B64214">
        <w:rPr>
          <w:rFonts w:ascii="Arial" w:hAnsi="Arial" w:cs="Arial"/>
          <w:sz w:val="24"/>
          <w:szCs w:val="24"/>
        </w:rPr>
        <w:t xml:space="preserve"> anytime </w:t>
      </w:r>
      <w:r w:rsidRPr="00B64214">
        <w:rPr>
          <w:rFonts w:ascii="Arial" w:hAnsi="Arial" w:cs="Arial"/>
          <w:color w:val="000000"/>
          <w:sz w:val="24"/>
          <w:szCs w:val="24"/>
        </w:rPr>
        <w:t xml:space="preserve">during regular JCC business hours </w:t>
      </w:r>
    </w:p>
    <w:p w14:paraId="12C9DF42" w14:textId="0282C9A9" w:rsidR="00B64214" w:rsidRPr="00B64214" w:rsidRDefault="00B64214" w:rsidP="00B6421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5"/>
        <w:rPr>
          <w:rFonts w:ascii="Arial" w:hAnsi="Arial" w:cs="Arial"/>
          <w:color w:val="000000"/>
          <w:sz w:val="24"/>
          <w:szCs w:val="24"/>
        </w:rPr>
      </w:pPr>
      <w:r w:rsidRPr="00B64214">
        <w:rPr>
          <w:rFonts w:ascii="Arial" w:hAnsi="Arial" w:cs="Arial"/>
          <w:color w:val="000000"/>
          <w:sz w:val="24"/>
          <w:szCs w:val="24"/>
        </w:rPr>
        <w:t>Hadlock ACE Hardware, 3400 Monroe Avenue anytime during regular business hours. Supplies of free blue light bulbs are limited so we encourage community members to act fast.</w:t>
      </w:r>
    </w:p>
    <w:p w14:paraId="387244E5" w14:textId="6E9B5F15" w:rsidR="00B64214" w:rsidRPr="00B64214" w:rsidRDefault="00B64214" w:rsidP="00B6421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3"/>
        <w:rPr>
          <w:rFonts w:ascii="Arial" w:hAnsi="Arial" w:cs="Arial"/>
          <w:color w:val="000000"/>
          <w:sz w:val="24"/>
          <w:szCs w:val="24"/>
          <w:highlight w:val="white"/>
        </w:rPr>
      </w:pPr>
      <w:r w:rsidRPr="00B64214">
        <w:rPr>
          <w:rFonts w:ascii="Arial" w:hAnsi="Arial" w:cs="Arial"/>
          <w:color w:val="000000"/>
          <w:sz w:val="24"/>
          <w:szCs w:val="24"/>
          <w:highlight w:val="white"/>
        </w:rPr>
        <w:t xml:space="preserve">Lights are also available for self-purchase at </w:t>
      </w:r>
      <w:r w:rsidRPr="00B64214">
        <w:rPr>
          <w:rFonts w:ascii="Arial" w:hAnsi="Arial" w:cs="Arial"/>
          <w:sz w:val="24"/>
          <w:szCs w:val="24"/>
          <w:highlight w:val="white"/>
        </w:rPr>
        <w:t>Amazon.com (just search for “blue light bulbs” or “solar powered blue walkway light”) and at many other hardware or lighting store</w:t>
      </w:r>
      <w:r w:rsidRPr="00B64214">
        <w:rPr>
          <w:rFonts w:ascii="Arial" w:hAnsi="Arial" w:cs="Arial"/>
          <w:color w:val="000000"/>
          <w:sz w:val="24"/>
          <w:szCs w:val="24"/>
          <w:highlight w:val="white"/>
        </w:rPr>
        <w:t>s (participants can order or purchase</w:t>
      </w:r>
      <w:r w:rsidRPr="00B64214">
        <w:rPr>
          <w:rFonts w:ascii="Arial" w:hAnsi="Arial" w:cs="Arial"/>
          <w:color w:val="000000"/>
          <w:sz w:val="24"/>
          <w:szCs w:val="24"/>
        </w:rPr>
        <w:t xml:space="preserve"> </w:t>
      </w:r>
      <w:r w:rsidRPr="00B64214">
        <w:rPr>
          <w:rFonts w:ascii="Arial" w:hAnsi="Arial" w:cs="Arial"/>
          <w:color w:val="000000"/>
          <w:sz w:val="24"/>
          <w:szCs w:val="24"/>
          <w:highlight w:val="white"/>
        </w:rPr>
        <w:t>blue light bulbs from anywhere they choose)</w:t>
      </w:r>
      <w:r w:rsidRPr="00B64214">
        <w:rPr>
          <w:rFonts w:ascii="Arial" w:hAnsi="Arial" w:cs="Arial"/>
          <w:sz w:val="24"/>
          <w:szCs w:val="24"/>
          <w:highlight w:val="white"/>
        </w:rPr>
        <w:t xml:space="preserve">. Please also </w:t>
      </w:r>
      <w:r w:rsidRPr="00B64214">
        <w:rPr>
          <w:rFonts w:ascii="Arial" w:hAnsi="Arial" w:cs="Arial"/>
          <w:color w:val="000000"/>
          <w:sz w:val="24"/>
          <w:szCs w:val="24"/>
          <w:highlight w:val="white"/>
        </w:rPr>
        <w:t>consider purchasing a</w:t>
      </w:r>
      <w:r w:rsidRPr="00B64214">
        <w:rPr>
          <w:rFonts w:ascii="Arial" w:hAnsi="Arial" w:cs="Arial"/>
          <w:color w:val="000000"/>
          <w:sz w:val="24"/>
          <w:szCs w:val="24"/>
        </w:rPr>
        <w:t xml:space="preserve"> </w:t>
      </w:r>
      <w:r w:rsidRPr="00B64214">
        <w:rPr>
          <w:rFonts w:ascii="Arial" w:hAnsi="Arial" w:cs="Arial"/>
          <w:color w:val="000000"/>
          <w:sz w:val="24"/>
          <w:szCs w:val="24"/>
          <w:highlight w:val="white"/>
        </w:rPr>
        <w:t>multipack and donating the extras to family, friends and neighbors so they can also</w:t>
      </w:r>
      <w:r w:rsidRPr="00B64214">
        <w:rPr>
          <w:rFonts w:ascii="Arial" w:hAnsi="Arial" w:cs="Arial"/>
          <w:color w:val="000000"/>
          <w:sz w:val="24"/>
          <w:szCs w:val="24"/>
        </w:rPr>
        <w:t xml:space="preserve"> </w:t>
      </w:r>
      <w:r w:rsidRPr="00B64214">
        <w:rPr>
          <w:rFonts w:ascii="Arial" w:hAnsi="Arial" w:cs="Arial"/>
          <w:color w:val="000000"/>
          <w:sz w:val="24"/>
          <w:szCs w:val="24"/>
          <w:highlight w:val="white"/>
        </w:rPr>
        <w:t>shine a light against antisemitism</w:t>
      </w:r>
      <w:r w:rsidRPr="00B64214">
        <w:rPr>
          <w:rFonts w:ascii="Arial" w:hAnsi="Arial" w:cs="Arial"/>
          <w:color w:val="000000"/>
          <w:sz w:val="24"/>
          <w:szCs w:val="24"/>
        </w:rPr>
        <w:t>)</w:t>
      </w:r>
      <w:r w:rsidRPr="00B64214">
        <w:rPr>
          <w:rFonts w:ascii="Arial" w:hAnsi="Arial" w:cs="Arial"/>
          <w:b/>
          <w:color w:val="0000FF"/>
          <w:sz w:val="24"/>
          <w:szCs w:val="24"/>
          <w:u w:val="single"/>
        </w:rPr>
        <w:t>.</w:t>
      </w:r>
    </w:p>
    <w:p w14:paraId="0AA74FF0" w14:textId="77777777" w:rsidR="00D73F62" w:rsidRDefault="00D73F62" w:rsidP="00D73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5"/>
        <w:rPr>
          <w:color w:val="000000"/>
          <w:sz w:val="24"/>
          <w:szCs w:val="24"/>
        </w:rPr>
      </w:pPr>
    </w:p>
    <w:p w14:paraId="4FB26395" w14:textId="65B638FB" w:rsidR="00D73F62" w:rsidRDefault="00D73F62" w:rsidP="00D73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5"/>
        <w:rPr>
          <w:rFonts w:ascii="Arial" w:hAnsi="Arial" w:cs="Arial"/>
          <w:color w:val="000000"/>
          <w:sz w:val="24"/>
          <w:szCs w:val="24"/>
        </w:rPr>
      </w:pPr>
      <w:r w:rsidRPr="00D73F62">
        <w:rPr>
          <w:rFonts w:ascii="Arial" w:hAnsi="Arial" w:cs="Arial"/>
          <w:sz w:val="24"/>
          <w:szCs w:val="24"/>
        </w:rPr>
        <w:t>We invite you to l</w:t>
      </w:r>
      <w:r w:rsidRPr="00D73F62">
        <w:rPr>
          <w:rFonts w:ascii="Arial" w:hAnsi="Arial" w:cs="Arial"/>
          <w:color w:val="000000"/>
          <w:sz w:val="24"/>
          <w:szCs w:val="24"/>
        </w:rPr>
        <w:t>ook for buildings downtown and throughout Monroe County lighted blu</w:t>
      </w:r>
      <w:r w:rsidR="00E3407C">
        <w:rPr>
          <w:rFonts w:ascii="Arial" w:hAnsi="Arial" w:cs="Arial"/>
          <w:color w:val="000000"/>
          <w:sz w:val="24"/>
          <w:szCs w:val="24"/>
        </w:rPr>
        <w:t xml:space="preserve">e and </w:t>
      </w:r>
      <w:r w:rsidR="00B64214">
        <w:rPr>
          <w:rFonts w:ascii="Arial" w:hAnsi="Arial" w:cs="Arial"/>
          <w:color w:val="000000"/>
          <w:sz w:val="24"/>
          <w:szCs w:val="24"/>
        </w:rPr>
        <w:t xml:space="preserve">take a picture and send it to us at </w:t>
      </w:r>
      <w:hyperlink r:id="rId10" w:history="1">
        <w:r w:rsidR="00746B1E" w:rsidRPr="003F2EF5">
          <w:rPr>
            <w:rStyle w:val="Hyperlink"/>
            <w:rFonts w:ascii="Arial" w:hAnsi="Arial" w:cs="Arial"/>
            <w:sz w:val="24"/>
            <w:szCs w:val="24"/>
          </w:rPr>
          <w:t>info@jewishrochester.org</w:t>
        </w:r>
      </w:hyperlink>
      <w:r w:rsidR="00B64214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1715BCE3" w14:textId="77777777" w:rsidR="00D73F62" w:rsidRPr="00D73F62" w:rsidRDefault="00D73F62" w:rsidP="00D73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5"/>
        <w:rPr>
          <w:rFonts w:ascii="Arial" w:hAnsi="Arial" w:cs="Arial"/>
          <w:color w:val="000000"/>
          <w:sz w:val="24"/>
          <w:szCs w:val="24"/>
        </w:rPr>
      </w:pPr>
    </w:p>
    <w:p w14:paraId="0128453D" w14:textId="77777777" w:rsidR="00D73F62" w:rsidRPr="00D73F62" w:rsidRDefault="00D73F62" w:rsidP="00B642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8"/>
        <w:rPr>
          <w:rFonts w:ascii="Arial" w:hAnsi="Arial" w:cs="Arial"/>
          <w:color w:val="000000"/>
          <w:sz w:val="24"/>
          <w:szCs w:val="24"/>
        </w:rPr>
      </w:pPr>
    </w:p>
    <w:p w14:paraId="7D1759DD" w14:textId="20EF8C65" w:rsidR="00D73F62" w:rsidRDefault="00D73F62" w:rsidP="00D73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" w:right="629" w:hanging="2"/>
        <w:rPr>
          <w:rFonts w:ascii="Arial" w:hAnsi="Arial" w:cs="Arial"/>
          <w:color w:val="000000"/>
          <w:sz w:val="24"/>
          <w:szCs w:val="24"/>
        </w:rPr>
      </w:pPr>
      <w:r w:rsidRPr="00D73F62">
        <w:rPr>
          <w:rFonts w:ascii="Arial" w:hAnsi="Arial" w:cs="Arial"/>
          <w:color w:val="000000"/>
          <w:sz w:val="24"/>
          <w:szCs w:val="24"/>
        </w:rPr>
        <w:t>The Blue Light Project is an independent project and is not affiliated with any other</w:t>
      </w:r>
      <w:r w:rsidR="00B64214">
        <w:rPr>
          <w:rFonts w:ascii="Arial" w:hAnsi="Arial" w:cs="Arial"/>
          <w:color w:val="000000"/>
          <w:sz w:val="24"/>
          <w:szCs w:val="24"/>
        </w:rPr>
        <w:t xml:space="preserve"> </w:t>
      </w:r>
      <w:r w:rsidRPr="00D73F62">
        <w:rPr>
          <w:rFonts w:ascii="Arial" w:hAnsi="Arial" w:cs="Arial"/>
          <w:color w:val="000000"/>
          <w:sz w:val="24"/>
          <w:szCs w:val="24"/>
        </w:rPr>
        <w:t xml:space="preserve">organization, political cause or social movement or effort. </w:t>
      </w:r>
    </w:p>
    <w:p w14:paraId="503CB37D" w14:textId="77777777" w:rsidR="00D73F62" w:rsidRPr="00D73F62" w:rsidRDefault="00D73F62" w:rsidP="00D73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" w:right="629" w:hanging="2"/>
        <w:rPr>
          <w:rFonts w:ascii="Arial" w:hAnsi="Arial" w:cs="Arial"/>
          <w:color w:val="000000"/>
          <w:sz w:val="24"/>
          <w:szCs w:val="24"/>
        </w:rPr>
      </w:pPr>
    </w:p>
    <w:p w14:paraId="7AF7F024" w14:textId="7EF968A2" w:rsidR="005E75C9" w:rsidRPr="00EB2A85" w:rsidRDefault="005E75C9" w:rsidP="005E75C9">
      <w:pPr>
        <w:pStyle w:val="Normal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73A8FFF1" w14:textId="77777777" w:rsidR="00D73F62" w:rsidRPr="00EB2A85" w:rsidRDefault="00D73F62" w:rsidP="006B29B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</w:p>
    <w:sectPr w:rsidR="00D73F62" w:rsidRPr="00EB2A85" w:rsidSect="00D73F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B4E77"/>
    <w:multiLevelType w:val="hybridMultilevel"/>
    <w:tmpl w:val="004CB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372E0"/>
    <w:multiLevelType w:val="hybridMultilevel"/>
    <w:tmpl w:val="B40E2A1E"/>
    <w:lvl w:ilvl="0" w:tplc="04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971"/>
    <w:rsid w:val="000B23AD"/>
    <w:rsid w:val="00142CAB"/>
    <w:rsid w:val="001809A6"/>
    <w:rsid w:val="002520B9"/>
    <w:rsid w:val="00266609"/>
    <w:rsid w:val="002E593D"/>
    <w:rsid w:val="003874B1"/>
    <w:rsid w:val="00530EA3"/>
    <w:rsid w:val="005E75C9"/>
    <w:rsid w:val="00652778"/>
    <w:rsid w:val="006B29BA"/>
    <w:rsid w:val="00746B1E"/>
    <w:rsid w:val="00924445"/>
    <w:rsid w:val="00A501B0"/>
    <w:rsid w:val="00A6657F"/>
    <w:rsid w:val="00AF498F"/>
    <w:rsid w:val="00B64214"/>
    <w:rsid w:val="00C0390C"/>
    <w:rsid w:val="00D73F62"/>
    <w:rsid w:val="00E3407C"/>
    <w:rsid w:val="00EB2A85"/>
    <w:rsid w:val="00F03971"/>
    <w:rsid w:val="00FB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E0479"/>
  <w15:chartTrackingRefBased/>
  <w15:docId w15:val="{08CB21E9-7F9E-4FED-852C-BCF83E42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3F62"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3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03971"/>
    <w:rPr>
      <w:color w:val="0000FF"/>
      <w:u w:val="single"/>
    </w:rPr>
  </w:style>
  <w:style w:type="paragraph" w:customStyle="1" w:styleId="paragraph">
    <w:name w:val="paragraph"/>
    <w:basedOn w:val="Normal"/>
    <w:rsid w:val="00F03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03971"/>
  </w:style>
  <w:style w:type="character" w:customStyle="1" w:styleId="eop">
    <w:name w:val="eop"/>
    <w:basedOn w:val="DefaultParagraphFont"/>
    <w:rsid w:val="00F03971"/>
  </w:style>
  <w:style w:type="character" w:styleId="UnresolvedMention">
    <w:name w:val="Unresolved Mention"/>
    <w:basedOn w:val="DefaultParagraphFont"/>
    <w:uiPriority w:val="99"/>
    <w:semiHidden/>
    <w:unhideWhenUsed/>
    <w:rsid w:val="000B23A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73F62"/>
    <w:rPr>
      <w:rFonts w:ascii="Arial" w:eastAsia="Arial" w:hAnsi="Arial" w:cs="Arial"/>
      <w:b/>
      <w:sz w:val="48"/>
      <w:szCs w:val="48"/>
    </w:rPr>
  </w:style>
  <w:style w:type="paragraph" w:styleId="ListParagraph">
    <w:name w:val="List Paragraph"/>
    <w:basedOn w:val="Normal"/>
    <w:uiPriority w:val="34"/>
    <w:qFormat/>
    <w:rsid w:val="00B64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1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4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jewishrochester.org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E66FAB13AF94EAC00DF4028677D4F" ma:contentTypeVersion="18" ma:contentTypeDescription="Create a new document." ma:contentTypeScope="" ma:versionID="d3ef22110c61d718ffb46cfdc3c8bf38">
  <xsd:schema xmlns:xsd="http://www.w3.org/2001/XMLSchema" xmlns:xs="http://www.w3.org/2001/XMLSchema" xmlns:p="http://schemas.microsoft.com/office/2006/metadata/properties" xmlns:ns2="8d9d246f-cdb2-425d-903d-d5034c9651f2" xmlns:ns3="e21abcd3-cd84-4632-b901-79a6fedee58e" targetNamespace="http://schemas.microsoft.com/office/2006/metadata/properties" ma:root="true" ma:fieldsID="b23f0ca8d67c6fead84919008ebe573c" ns2:_="" ns3:_="">
    <xsd:import namespace="8d9d246f-cdb2-425d-903d-d5034c9651f2"/>
    <xsd:import namespace="e21abcd3-cd84-4632-b901-79a6fedee5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d246f-cdb2-425d-903d-d5034c965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fe61ea0-7550-418c-abaa-eaff8e336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1abcd3-cd84-4632-b901-79a6fedee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4ff8e8d-5a9e-4571-b780-7c6527991be0}" ma:internalName="TaxCatchAll" ma:showField="CatchAllData" ma:web="e21abcd3-cd84-4632-b901-79a6fedee5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9d246f-cdb2-425d-903d-d5034c9651f2">
      <Terms xmlns="http://schemas.microsoft.com/office/infopath/2007/PartnerControls"/>
    </lcf76f155ced4ddcb4097134ff3c332f>
    <TaxCatchAll xmlns="e21abcd3-cd84-4632-b901-79a6fedee58e" xsi:nil="true"/>
  </documentManagement>
</p:properties>
</file>

<file path=customXml/itemProps1.xml><?xml version="1.0" encoding="utf-8"?>
<ds:datastoreItem xmlns:ds="http://schemas.openxmlformats.org/officeDocument/2006/customXml" ds:itemID="{3D7BF56F-631E-4C58-9273-857B53302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9d246f-cdb2-425d-903d-d5034c9651f2"/>
    <ds:schemaRef ds:uri="e21abcd3-cd84-4632-b901-79a6fedee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A4B9B7-80F4-4332-9D31-390A18F670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74757C-1C1E-4A45-B7D0-03FEF52D8792}">
  <ds:schemaRefs>
    <ds:schemaRef ds:uri="http://schemas.microsoft.com/office/2006/metadata/properties"/>
    <ds:schemaRef ds:uri="http://schemas.microsoft.com/office/infopath/2007/PartnerControls"/>
    <ds:schemaRef ds:uri="8d9d246f-cdb2-425d-903d-d5034c9651f2"/>
    <ds:schemaRef ds:uri="e21abcd3-cd84-4632-b901-79a6fedee5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Bresson</dc:creator>
  <cp:keywords/>
  <dc:description/>
  <cp:lastModifiedBy>Karen Bresson</cp:lastModifiedBy>
  <cp:revision>6</cp:revision>
  <cp:lastPrinted>2024-12-09T15:41:00Z</cp:lastPrinted>
  <dcterms:created xsi:type="dcterms:W3CDTF">2024-12-09T15:55:00Z</dcterms:created>
  <dcterms:modified xsi:type="dcterms:W3CDTF">2024-12-09T16:25:00Z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0x0101002A7E66FAB13AF94EAC00DF4028677D4F</vt:lpwstr>
  </property>
</Properties>
</file>