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D0B0" w14:textId="77777777" w:rsidR="006F7625" w:rsidRDefault="006F7625" w:rsidP="00A11AD9">
      <w:pPr>
        <w:pStyle w:val="Heading1"/>
        <w:spacing w:before="0"/>
        <w:rPr>
          <w:rFonts w:ascii="Aptos" w:hAnsi="Aptos"/>
          <w:sz w:val="24"/>
          <w:szCs w:val="24"/>
        </w:rPr>
      </w:pPr>
    </w:p>
    <w:p w14:paraId="351417A6" w14:textId="2B751ACC" w:rsidR="00AE165E" w:rsidRPr="006F7625" w:rsidRDefault="00593ADB" w:rsidP="006F7625">
      <w:pPr>
        <w:pStyle w:val="Heading2"/>
        <w:spacing w:before="0"/>
        <w:rPr>
          <w:rFonts w:ascii="Aptos" w:hAnsi="Aptos"/>
          <w:sz w:val="36"/>
          <w:szCs w:val="36"/>
        </w:rPr>
      </w:pPr>
      <w:r w:rsidRPr="006F7625">
        <w:rPr>
          <w:rFonts w:ascii="Aptos" w:hAnsi="Aptos"/>
          <w:sz w:val="36"/>
          <w:szCs w:val="36"/>
        </w:rPr>
        <w:t>FY26 Arts &amp; Culture Community Impact Grant – Letter of Intent</w:t>
      </w:r>
    </w:p>
    <w:p w14:paraId="5EDBFC57" w14:textId="535FF43F" w:rsidR="00AE165E" w:rsidRDefault="00593ADB" w:rsidP="00A11AD9">
      <w:pPr>
        <w:spacing w:after="0"/>
        <w:rPr>
          <w:rFonts w:ascii="Aptos" w:hAnsi="Aptos"/>
        </w:rPr>
      </w:pPr>
      <w:r w:rsidRPr="00A11AD9">
        <w:rPr>
          <w:rFonts w:ascii="Aptos" w:hAnsi="Aptos"/>
        </w:rPr>
        <w:t xml:space="preserve">Thank you for your interest in applying for CJP’s Arts &amp; Culture Community Impact Grant Fund. The Letter of Intent (LOI) form is due by 5:00 PM </w:t>
      </w:r>
      <w:r>
        <w:rPr>
          <w:rFonts w:ascii="Aptos" w:hAnsi="Aptos"/>
        </w:rPr>
        <w:t>EST</w:t>
      </w:r>
      <w:r w:rsidRPr="00A11AD9">
        <w:rPr>
          <w:rFonts w:ascii="Aptos" w:hAnsi="Aptos"/>
        </w:rPr>
        <w:t xml:space="preserve"> on Monday, September 8, 2025.</w:t>
      </w:r>
    </w:p>
    <w:p w14:paraId="65B1F72F" w14:textId="77777777" w:rsidR="00A11AD9" w:rsidRPr="00A11AD9" w:rsidRDefault="00A11AD9" w:rsidP="00A11AD9">
      <w:pPr>
        <w:spacing w:after="0"/>
        <w:rPr>
          <w:rFonts w:ascii="Aptos" w:hAnsi="Aptos"/>
        </w:rPr>
      </w:pPr>
    </w:p>
    <w:p w14:paraId="386C88EC" w14:textId="77777777" w:rsidR="00AE165E" w:rsidRPr="00A11AD9" w:rsidRDefault="00593ADB" w:rsidP="00A11AD9">
      <w:pPr>
        <w:pStyle w:val="Heading2"/>
        <w:spacing w:before="0"/>
        <w:rPr>
          <w:rFonts w:ascii="Aptos" w:hAnsi="Aptos"/>
          <w:sz w:val="24"/>
          <w:szCs w:val="24"/>
        </w:rPr>
      </w:pPr>
      <w:r w:rsidRPr="00A11AD9">
        <w:rPr>
          <w:rFonts w:ascii="Aptos" w:hAnsi="Aptos"/>
          <w:sz w:val="24"/>
          <w:szCs w:val="24"/>
        </w:rPr>
        <w:t>Grant Fund Guiding Principles</w:t>
      </w:r>
    </w:p>
    <w:p w14:paraId="36CD8E1E" w14:textId="77777777" w:rsidR="00AE165E" w:rsidRPr="00A11AD9" w:rsidRDefault="00593ADB" w:rsidP="00A11AD9">
      <w:pPr>
        <w:spacing w:after="0"/>
        <w:rPr>
          <w:rFonts w:ascii="Aptos" w:hAnsi="Aptos"/>
        </w:rPr>
      </w:pPr>
      <w:r w:rsidRPr="00A11AD9">
        <w:rPr>
          <w:rFonts w:ascii="Aptos" w:hAnsi="Aptos"/>
        </w:rPr>
        <w:t>CJP’s Arts &amp; Culture Community Impact Grant Fund seeks to support artistic work that:</w:t>
      </w:r>
    </w:p>
    <w:p w14:paraId="1E114293" w14:textId="77777777" w:rsidR="00A11AD9" w:rsidRDefault="00593ADB" w:rsidP="00A11AD9">
      <w:pPr>
        <w:pStyle w:val="ListParagraph"/>
        <w:numPr>
          <w:ilvl w:val="0"/>
          <w:numId w:val="15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Embraces the diversity and complexity of Jewish identity, community, and tradition</w:t>
      </w:r>
    </w:p>
    <w:p w14:paraId="06B2A783" w14:textId="77777777" w:rsidR="00A11AD9" w:rsidRDefault="00593ADB" w:rsidP="00A11AD9">
      <w:pPr>
        <w:pStyle w:val="ListParagraph"/>
        <w:numPr>
          <w:ilvl w:val="0"/>
          <w:numId w:val="15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Sparks questions, fosters curiosity, or invites communal dialogue on a range of topics both within the Jewish community and/or across diverse communities</w:t>
      </w:r>
    </w:p>
    <w:p w14:paraId="06D1DA36" w14:textId="37A316E9" w:rsidR="00AE165E" w:rsidRPr="00A11AD9" w:rsidRDefault="00593ADB" w:rsidP="00A11AD9">
      <w:pPr>
        <w:pStyle w:val="ListParagraph"/>
        <w:numPr>
          <w:ilvl w:val="0"/>
          <w:numId w:val="15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Creatively interprets or reinvents Jewish teachings, ritual, tradition, or Jewish life</w:t>
      </w:r>
    </w:p>
    <w:p w14:paraId="1D50295F" w14:textId="77777777" w:rsidR="00593ADB" w:rsidRDefault="00593ADB" w:rsidP="00A11AD9">
      <w:pPr>
        <w:spacing w:after="0"/>
        <w:rPr>
          <w:rFonts w:ascii="Aptos" w:hAnsi="Aptos"/>
        </w:rPr>
      </w:pPr>
    </w:p>
    <w:p w14:paraId="3BACFDC5" w14:textId="232A0009" w:rsidR="00AE165E" w:rsidRDefault="00593ADB" w:rsidP="00A11AD9">
      <w:pPr>
        <w:spacing w:after="0"/>
        <w:rPr>
          <w:rFonts w:ascii="Aptos" w:hAnsi="Aptos"/>
        </w:rPr>
      </w:pPr>
      <w:r w:rsidRPr="00A11AD9">
        <w:rPr>
          <w:rFonts w:ascii="Aptos" w:hAnsi="Aptos"/>
        </w:rPr>
        <w:t>Each project must address at least two of these guiding principles.</w:t>
      </w:r>
    </w:p>
    <w:p w14:paraId="6FF4E504" w14:textId="77777777" w:rsidR="00A11AD9" w:rsidRPr="00A11AD9" w:rsidRDefault="00A11AD9" w:rsidP="00A11AD9">
      <w:pPr>
        <w:spacing w:after="0"/>
        <w:rPr>
          <w:rFonts w:ascii="Aptos" w:hAnsi="Aptos"/>
        </w:rPr>
      </w:pPr>
    </w:p>
    <w:p w14:paraId="76903239" w14:textId="77777777" w:rsidR="00AE165E" w:rsidRPr="00A11AD9" w:rsidRDefault="00593ADB" w:rsidP="00A11AD9">
      <w:pPr>
        <w:pStyle w:val="Heading2"/>
        <w:spacing w:before="0"/>
        <w:rPr>
          <w:rFonts w:ascii="Aptos" w:hAnsi="Aptos"/>
          <w:sz w:val="24"/>
          <w:szCs w:val="24"/>
        </w:rPr>
      </w:pPr>
      <w:r w:rsidRPr="00A11AD9">
        <w:rPr>
          <w:rFonts w:ascii="Aptos" w:hAnsi="Aptos"/>
          <w:sz w:val="24"/>
          <w:szCs w:val="24"/>
        </w:rPr>
        <w:t>Tips for Saving Your Progress in SurveyMonkey</w:t>
      </w:r>
    </w:p>
    <w:p w14:paraId="58EA2323" w14:textId="77777777" w:rsidR="00A11AD9" w:rsidRDefault="00593ADB" w:rsidP="00A11AD9">
      <w:pPr>
        <w:pStyle w:val="ListParagraph"/>
        <w:numPr>
          <w:ilvl w:val="0"/>
          <w:numId w:val="17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Save Your Answers in a Separate Document: Before entering your responses into the survey — especially longer ones — consider writing and saving them in a separate document (like Word or Google Docs). This helps prevent loss if your session times out or your internet connection is interrupted.</w:t>
      </w:r>
    </w:p>
    <w:p w14:paraId="24FF286A" w14:textId="77777777" w:rsidR="00A11AD9" w:rsidRDefault="00593ADB" w:rsidP="00A11AD9">
      <w:pPr>
        <w:pStyle w:val="ListParagraph"/>
        <w:numPr>
          <w:ilvl w:val="0"/>
          <w:numId w:val="17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Click “Next” to Save: Your answers are only saved when you click the “Next” button at the bottom of each page.</w:t>
      </w:r>
    </w:p>
    <w:p w14:paraId="154123E3" w14:textId="77777777" w:rsidR="00A11AD9" w:rsidRDefault="00593ADB" w:rsidP="00A11AD9">
      <w:pPr>
        <w:pStyle w:val="ListParagraph"/>
        <w:numPr>
          <w:ilvl w:val="0"/>
          <w:numId w:val="17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Don’t Close or Refresh the Page Midway: If you leave or reload the page before clicking “Next,” your responses on that page will be lost.</w:t>
      </w:r>
    </w:p>
    <w:p w14:paraId="1BC9816A" w14:textId="77777777" w:rsidR="00A11AD9" w:rsidRDefault="00593ADB" w:rsidP="00A11AD9">
      <w:pPr>
        <w:pStyle w:val="ListParagraph"/>
        <w:numPr>
          <w:ilvl w:val="0"/>
          <w:numId w:val="17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Use the Same Device and Browser: If you return to the survey, use the same device and browser to help maintain continuity.</w:t>
      </w:r>
    </w:p>
    <w:p w14:paraId="7EBFBF0A" w14:textId="63C51BD4" w:rsidR="00AE165E" w:rsidRPr="00A11AD9" w:rsidRDefault="00593ADB" w:rsidP="00A11AD9">
      <w:pPr>
        <w:pStyle w:val="ListParagraph"/>
        <w:numPr>
          <w:ilvl w:val="0"/>
          <w:numId w:val="17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For the best experience and to avoid lost progress, try to complete the survey in one session.</w:t>
      </w:r>
    </w:p>
    <w:p w14:paraId="12977FDE" w14:textId="77777777" w:rsidR="00A11AD9" w:rsidRPr="00A11AD9" w:rsidRDefault="00A11AD9" w:rsidP="00A11AD9">
      <w:pPr>
        <w:spacing w:after="0"/>
        <w:rPr>
          <w:rFonts w:ascii="Aptos" w:hAnsi="Aptos"/>
        </w:rPr>
      </w:pPr>
    </w:p>
    <w:p w14:paraId="1D10E95B" w14:textId="5D57F2ED" w:rsidR="00AE165E" w:rsidRDefault="00593ADB" w:rsidP="00A11AD9">
      <w:pPr>
        <w:spacing w:after="0"/>
        <w:rPr>
          <w:rFonts w:ascii="Aptos" w:hAnsi="Aptos"/>
        </w:rPr>
      </w:pPr>
      <w:r w:rsidRPr="00A11AD9">
        <w:rPr>
          <w:rFonts w:ascii="Aptos" w:hAnsi="Aptos"/>
        </w:rPr>
        <w:t xml:space="preserve">If you have any questions, please don't hesitate to reach out to Sophie Krentzman at </w:t>
      </w:r>
      <w:hyperlink r:id="rId11" w:history="1">
        <w:r w:rsidR="00A11AD9" w:rsidRPr="0049250B">
          <w:rPr>
            <w:rStyle w:val="Hyperlink"/>
            <w:rFonts w:ascii="Aptos" w:hAnsi="Aptos"/>
          </w:rPr>
          <w:t>SophieK@cjp.org</w:t>
        </w:r>
      </w:hyperlink>
      <w:r w:rsidRPr="00A11AD9">
        <w:rPr>
          <w:rFonts w:ascii="Aptos" w:hAnsi="Aptos"/>
        </w:rPr>
        <w:t>.</w:t>
      </w:r>
    </w:p>
    <w:p w14:paraId="73F91DCC" w14:textId="77777777" w:rsidR="00A11AD9" w:rsidRDefault="00A11AD9" w:rsidP="00A11AD9">
      <w:pPr>
        <w:spacing w:after="0"/>
        <w:rPr>
          <w:rFonts w:ascii="Aptos" w:hAnsi="Aptos"/>
        </w:rPr>
      </w:pPr>
    </w:p>
    <w:p w14:paraId="65D5242D" w14:textId="77777777" w:rsidR="00AE2CE1" w:rsidRDefault="00AE2CE1" w:rsidP="00A11AD9">
      <w:pPr>
        <w:spacing w:after="0"/>
        <w:rPr>
          <w:rFonts w:ascii="Aptos" w:hAnsi="Aptos"/>
        </w:rPr>
      </w:pPr>
    </w:p>
    <w:p w14:paraId="08056437" w14:textId="77777777" w:rsidR="00AE2CE1" w:rsidRDefault="00AE2CE1" w:rsidP="00A11AD9">
      <w:pPr>
        <w:spacing w:after="0"/>
        <w:rPr>
          <w:rFonts w:ascii="Aptos" w:hAnsi="Aptos"/>
        </w:rPr>
      </w:pPr>
    </w:p>
    <w:p w14:paraId="0A3A52A3" w14:textId="77777777" w:rsidR="00AE2CE1" w:rsidRPr="00A11AD9" w:rsidRDefault="00AE2CE1" w:rsidP="00A11AD9">
      <w:pPr>
        <w:spacing w:after="0"/>
        <w:rPr>
          <w:rFonts w:ascii="Aptos" w:hAnsi="Aptos"/>
        </w:rPr>
      </w:pPr>
    </w:p>
    <w:p w14:paraId="2CD51250" w14:textId="77777777" w:rsidR="00AE165E" w:rsidRPr="00A11AD9" w:rsidRDefault="00593ADB" w:rsidP="00A11AD9">
      <w:pPr>
        <w:pStyle w:val="Heading2"/>
        <w:spacing w:before="0"/>
        <w:rPr>
          <w:rFonts w:ascii="Aptos" w:hAnsi="Aptos"/>
          <w:sz w:val="24"/>
          <w:szCs w:val="24"/>
        </w:rPr>
      </w:pPr>
      <w:r w:rsidRPr="00A11AD9">
        <w:rPr>
          <w:rFonts w:ascii="Aptos" w:hAnsi="Aptos"/>
          <w:sz w:val="24"/>
          <w:szCs w:val="24"/>
        </w:rPr>
        <w:lastRenderedPageBreak/>
        <w:t>Letter of Intent Questions</w:t>
      </w:r>
    </w:p>
    <w:p w14:paraId="052C6121" w14:textId="326C46DA" w:rsidR="00AE165E" w:rsidRPr="00A11AD9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Today's Date (MM/DD/YYYY)</w:t>
      </w:r>
      <w:r w:rsidR="00393D16">
        <w:rPr>
          <w:rFonts w:ascii="Aptos" w:hAnsi="Aptos"/>
        </w:rPr>
        <w:t xml:space="preserve"> *</w:t>
      </w:r>
    </w:p>
    <w:p w14:paraId="1296EF34" w14:textId="7E03668F" w:rsidR="00AE165E" w:rsidRPr="00A11AD9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Name of Lead Applicant (First name, Last name, Pronouns)</w:t>
      </w:r>
      <w:r w:rsidR="00393D16">
        <w:rPr>
          <w:rFonts w:ascii="Aptos" w:hAnsi="Aptos"/>
        </w:rPr>
        <w:t xml:space="preserve"> *</w:t>
      </w:r>
    </w:p>
    <w:p w14:paraId="43636AEB" w14:textId="53C63C15" w:rsidR="00AE165E" w:rsidRPr="00A11AD9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Lead Applicant's Address (Street, City, State, Zip code)</w:t>
      </w:r>
      <w:r w:rsidR="00393D16" w:rsidRPr="00393D16">
        <w:rPr>
          <w:rFonts w:ascii="Aptos" w:hAnsi="Aptos"/>
        </w:rPr>
        <w:t xml:space="preserve"> </w:t>
      </w:r>
      <w:r w:rsidR="00393D16">
        <w:rPr>
          <w:rFonts w:ascii="Aptos" w:hAnsi="Aptos"/>
        </w:rPr>
        <w:t>*</w:t>
      </w:r>
    </w:p>
    <w:p w14:paraId="580988B8" w14:textId="356044C4" w:rsidR="00AE165E" w:rsidRPr="00A11AD9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Lead Applicant's Phone Number (Country code +1, Phone number)</w:t>
      </w:r>
      <w:r w:rsidR="00393D16" w:rsidRPr="00393D16">
        <w:rPr>
          <w:rFonts w:ascii="Aptos" w:hAnsi="Aptos"/>
        </w:rPr>
        <w:t xml:space="preserve"> </w:t>
      </w:r>
      <w:r w:rsidR="00393D16">
        <w:rPr>
          <w:rFonts w:ascii="Aptos" w:hAnsi="Aptos"/>
        </w:rPr>
        <w:t>*</w:t>
      </w:r>
    </w:p>
    <w:p w14:paraId="00CEE266" w14:textId="63826A77" w:rsidR="00AE165E" w:rsidRPr="00A11AD9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Lead Applicant's Email Address</w:t>
      </w:r>
      <w:r w:rsidR="00393D16">
        <w:rPr>
          <w:rFonts w:ascii="Aptos" w:hAnsi="Aptos"/>
        </w:rPr>
        <w:t xml:space="preserve"> *</w:t>
      </w:r>
    </w:p>
    <w:p w14:paraId="1BD01795" w14:textId="1D3B5470" w:rsidR="00AE165E" w:rsidRPr="00A11AD9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Link to website / portfolio / CV</w:t>
      </w:r>
      <w:r w:rsidR="00393D16">
        <w:rPr>
          <w:rFonts w:ascii="Aptos" w:hAnsi="Aptos"/>
        </w:rPr>
        <w:t xml:space="preserve"> *</w:t>
      </w:r>
    </w:p>
    <w:p w14:paraId="19256F45" w14:textId="7E337F11" w:rsidR="00AE165E" w:rsidRPr="00A11AD9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Primary Artistic Medium</w:t>
      </w:r>
      <w:r w:rsidR="00393D16">
        <w:rPr>
          <w:rFonts w:ascii="Aptos" w:hAnsi="Aptos"/>
        </w:rPr>
        <w:t>*</w:t>
      </w:r>
    </w:p>
    <w:p w14:paraId="4C2A7BA0" w14:textId="0823142C" w:rsidR="00AE165E" w:rsidRPr="00A11AD9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Link to social media</w:t>
      </w:r>
      <w:r w:rsidR="00393D16">
        <w:rPr>
          <w:rFonts w:ascii="Aptos" w:hAnsi="Aptos"/>
        </w:rPr>
        <w:t xml:space="preserve"> *</w:t>
      </w:r>
    </w:p>
    <w:p w14:paraId="14D58B3F" w14:textId="4023A422" w:rsidR="00AE165E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I am / we are applying as:</w:t>
      </w:r>
      <w:r w:rsidR="00393D16" w:rsidRPr="00393D16">
        <w:rPr>
          <w:rFonts w:ascii="Aptos" w:hAnsi="Aptos"/>
        </w:rPr>
        <w:t xml:space="preserve"> </w:t>
      </w:r>
      <w:r w:rsidR="00393D16">
        <w:rPr>
          <w:rFonts w:ascii="Aptos" w:hAnsi="Aptos"/>
        </w:rPr>
        <w:t>*</w:t>
      </w:r>
    </w:p>
    <w:p w14:paraId="72716ADB" w14:textId="37A0DDDE" w:rsidR="006F7625" w:rsidRDefault="006F7625" w:rsidP="006F7625">
      <w:pPr>
        <w:pStyle w:val="ListNumber"/>
        <w:numPr>
          <w:ilvl w:val="1"/>
          <w:numId w:val="18"/>
        </w:numPr>
        <w:spacing w:after="0"/>
        <w:rPr>
          <w:rFonts w:ascii="Aptos" w:hAnsi="Aptos"/>
        </w:rPr>
      </w:pPr>
      <w:bookmarkStart w:id="0" w:name="_Hlk204169764"/>
      <w:r w:rsidRPr="006F7625">
        <w:rPr>
          <w:rFonts w:ascii="Aptos" w:hAnsi="Aptos"/>
        </w:rPr>
        <w:t>an individual artist</w:t>
      </w:r>
    </w:p>
    <w:p w14:paraId="2E1AFBB2" w14:textId="6FCDEF01" w:rsidR="006F7625" w:rsidRPr="00A11AD9" w:rsidRDefault="006F7625" w:rsidP="006F7625">
      <w:pPr>
        <w:pStyle w:val="ListNumber"/>
        <w:numPr>
          <w:ilvl w:val="1"/>
          <w:numId w:val="18"/>
        </w:numPr>
        <w:spacing w:after="0"/>
        <w:rPr>
          <w:rFonts w:ascii="Aptos" w:hAnsi="Aptos"/>
        </w:rPr>
      </w:pPr>
      <w:r w:rsidRPr="006F7625">
        <w:rPr>
          <w:rFonts w:ascii="Aptos" w:hAnsi="Aptos"/>
        </w:rPr>
        <w:t>a collaborative group of artists</w:t>
      </w:r>
      <w:r>
        <w:rPr>
          <w:rFonts w:ascii="Aptos" w:hAnsi="Aptos"/>
        </w:rPr>
        <w:t xml:space="preserve"> </w:t>
      </w:r>
    </w:p>
    <w:bookmarkEnd w:id="0"/>
    <w:p w14:paraId="5F4BB113" w14:textId="212F3025" w:rsidR="00AE165E" w:rsidRPr="00A11AD9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Additional Artists: Please write the names, pronouns, addresses and phone numbers of any additional artists. Include emails, websites, and social media links.</w:t>
      </w:r>
      <w:r w:rsidR="00393D16" w:rsidRPr="00393D16">
        <w:rPr>
          <w:rFonts w:ascii="Aptos" w:hAnsi="Aptos"/>
        </w:rPr>
        <w:t xml:space="preserve"> </w:t>
      </w:r>
      <w:r w:rsidR="00393D16">
        <w:rPr>
          <w:rFonts w:ascii="Aptos" w:hAnsi="Aptos"/>
        </w:rPr>
        <w:t>*</w:t>
      </w:r>
    </w:p>
    <w:p w14:paraId="75D500CA" w14:textId="5B5BB536" w:rsidR="00AE165E" w:rsidRPr="00A11AD9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 xml:space="preserve">Generally describe the proposed project, including your artistic vision for success. </w:t>
      </w:r>
      <w:r w:rsidR="00393D16">
        <w:rPr>
          <w:rFonts w:ascii="Aptos" w:hAnsi="Aptos"/>
        </w:rPr>
        <w:t>*</w:t>
      </w:r>
      <w:r w:rsidR="00393D16" w:rsidRPr="00A11AD9">
        <w:rPr>
          <w:rFonts w:ascii="Aptos" w:hAnsi="Aptos"/>
        </w:rPr>
        <w:t xml:space="preserve"> </w:t>
      </w:r>
      <w:r w:rsidRPr="00A11AD9">
        <w:rPr>
          <w:rFonts w:ascii="Aptos" w:hAnsi="Aptos"/>
        </w:rPr>
        <w:t>(</w:t>
      </w:r>
      <w:r w:rsidR="00AE2CE1">
        <w:rPr>
          <w:rFonts w:ascii="Aptos" w:hAnsi="Aptos"/>
        </w:rPr>
        <w:t xml:space="preserve">Word count: </w:t>
      </w:r>
      <w:r w:rsidRPr="00A11AD9">
        <w:rPr>
          <w:rFonts w:ascii="Aptos" w:hAnsi="Aptos"/>
        </w:rPr>
        <w:t>200 words or less)</w:t>
      </w:r>
    </w:p>
    <w:p w14:paraId="3DAA9413" w14:textId="6843D213" w:rsidR="00593ADB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 xml:space="preserve">Tell us briefly about your artistic background(s). </w:t>
      </w:r>
      <w:r w:rsidR="00393D16">
        <w:rPr>
          <w:rFonts w:ascii="Aptos" w:hAnsi="Aptos"/>
        </w:rPr>
        <w:t>*</w:t>
      </w:r>
    </w:p>
    <w:p w14:paraId="078C2BE3" w14:textId="5BBCF7CE" w:rsidR="00AE165E" w:rsidRPr="00A11AD9" w:rsidRDefault="00593ADB" w:rsidP="00593ADB">
      <w:pPr>
        <w:pStyle w:val="ListNumber"/>
        <w:numPr>
          <w:ilvl w:val="0"/>
          <w:numId w:val="0"/>
        </w:numPr>
        <w:spacing w:after="0"/>
        <w:ind w:left="720"/>
        <w:rPr>
          <w:rFonts w:ascii="Aptos" w:hAnsi="Aptos"/>
        </w:rPr>
      </w:pPr>
      <w:r w:rsidRPr="00A11AD9">
        <w:rPr>
          <w:rFonts w:ascii="Aptos" w:hAnsi="Aptos"/>
        </w:rPr>
        <w:t>(</w:t>
      </w:r>
      <w:r w:rsidR="00AE2CE1">
        <w:rPr>
          <w:rFonts w:ascii="Aptos" w:hAnsi="Aptos"/>
        </w:rPr>
        <w:t xml:space="preserve">Word count: </w:t>
      </w:r>
      <w:r w:rsidRPr="00A11AD9">
        <w:rPr>
          <w:rFonts w:ascii="Aptos" w:hAnsi="Aptos"/>
        </w:rPr>
        <w:t>200 words or less)</w:t>
      </w:r>
    </w:p>
    <w:p w14:paraId="09187DFB" w14:textId="0CDF0D9B" w:rsidR="00AE2CE1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 xml:space="preserve">Describe the lead artist’s or collaborative group’s artistic process for the project, including research, art making and presentation phases. </w:t>
      </w:r>
      <w:r w:rsidR="00393D16">
        <w:rPr>
          <w:rFonts w:ascii="Aptos" w:hAnsi="Aptos"/>
        </w:rPr>
        <w:t>*</w:t>
      </w:r>
    </w:p>
    <w:p w14:paraId="277C6986" w14:textId="06586B49" w:rsidR="00AE165E" w:rsidRPr="00A11AD9" w:rsidRDefault="00593ADB" w:rsidP="00AE2CE1">
      <w:pPr>
        <w:pStyle w:val="ListNumber"/>
        <w:numPr>
          <w:ilvl w:val="0"/>
          <w:numId w:val="0"/>
        </w:numPr>
        <w:spacing w:after="0"/>
        <w:ind w:left="720"/>
        <w:rPr>
          <w:rFonts w:ascii="Aptos" w:hAnsi="Aptos"/>
        </w:rPr>
      </w:pPr>
      <w:r w:rsidRPr="00A11AD9">
        <w:rPr>
          <w:rFonts w:ascii="Aptos" w:hAnsi="Aptos"/>
        </w:rPr>
        <w:t>(</w:t>
      </w:r>
      <w:r w:rsidR="00AE2CE1">
        <w:rPr>
          <w:rFonts w:ascii="Aptos" w:hAnsi="Aptos"/>
        </w:rPr>
        <w:t xml:space="preserve">Word count: </w:t>
      </w:r>
      <w:r w:rsidRPr="00A11AD9">
        <w:rPr>
          <w:rFonts w:ascii="Aptos" w:hAnsi="Aptos"/>
        </w:rPr>
        <w:t>200 words or less)</w:t>
      </w:r>
    </w:p>
    <w:p w14:paraId="50249FCC" w14:textId="64199998" w:rsidR="00AE2CE1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 xml:space="preserve">Please briefly describe your initial thinking around the budget for how you would use the grant funding. </w:t>
      </w:r>
      <w:r w:rsidR="00393D16">
        <w:rPr>
          <w:rFonts w:ascii="Aptos" w:hAnsi="Aptos"/>
        </w:rPr>
        <w:t>*</w:t>
      </w:r>
    </w:p>
    <w:p w14:paraId="6AE90D26" w14:textId="4BD1F158" w:rsidR="00AE165E" w:rsidRPr="00A11AD9" w:rsidRDefault="00593ADB" w:rsidP="00AE2CE1">
      <w:pPr>
        <w:pStyle w:val="ListNumber"/>
        <w:numPr>
          <w:ilvl w:val="0"/>
          <w:numId w:val="0"/>
        </w:numPr>
        <w:spacing w:after="0"/>
        <w:ind w:left="720"/>
        <w:rPr>
          <w:rFonts w:ascii="Aptos" w:hAnsi="Aptos"/>
        </w:rPr>
      </w:pPr>
      <w:r w:rsidRPr="00A11AD9">
        <w:rPr>
          <w:rFonts w:ascii="Aptos" w:hAnsi="Aptos"/>
        </w:rPr>
        <w:t>(</w:t>
      </w:r>
      <w:r w:rsidR="00AE2CE1">
        <w:rPr>
          <w:rFonts w:ascii="Aptos" w:hAnsi="Aptos"/>
        </w:rPr>
        <w:t xml:space="preserve">Word count: </w:t>
      </w:r>
      <w:r w:rsidRPr="00A11AD9">
        <w:rPr>
          <w:rFonts w:ascii="Aptos" w:hAnsi="Aptos"/>
        </w:rPr>
        <w:t>200 words or less)</w:t>
      </w:r>
    </w:p>
    <w:p w14:paraId="623F0025" w14:textId="77777777" w:rsidR="001E3525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Describe how the Project embraces at least two of the three Grant Fund Guiding Principles</w:t>
      </w:r>
      <w:r w:rsidR="001E3525">
        <w:rPr>
          <w:rFonts w:ascii="Aptos" w:hAnsi="Aptos"/>
        </w:rPr>
        <w:t>:</w:t>
      </w:r>
    </w:p>
    <w:p w14:paraId="25F563DC" w14:textId="77777777" w:rsidR="001E3525" w:rsidRPr="001E3525" w:rsidRDefault="001E3525" w:rsidP="001E3525">
      <w:pPr>
        <w:pStyle w:val="ListParagraph"/>
        <w:numPr>
          <w:ilvl w:val="0"/>
          <w:numId w:val="22"/>
        </w:numPr>
        <w:spacing w:after="0"/>
        <w:rPr>
          <w:rFonts w:ascii="Aptos" w:hAnsi="Aptos"/>
        </w:rPr>
      </w:pPr>
      <w:r w:rsidRPr="001E3525">
        <w:rPr>
          <w:rFonts w:ascii="Aptos" w:hAnsi="Aptos"/>
        </w:rPr>
        <w:t>Embraces the diversity and complexity of Jewish identity, community, and tradition</w:t>
      </w:r>
    </w:p>
    <w:p w14:paraId="5204AF49" w14:textId="77777777" w:rsidR="001E3525" w:rsidRPr="001E3525" w:rsidRDefault="001E3525" w:rsidP="001E3525">
      <w:pPr>
        <w:pStyle w:val="ListParagraph"/>
        <w:numPr>
          <w:ilvl w:val="0"/>
          <w:numId w:val="22"/>
        </w:numPr>
        <w:spacing w:after="0"/>
        <w:rPr>
          <w:rFonts w:ascii="Aptos" w:hAnsi="Aptos"/>
        </w:rPr>
      </w:pPr>
      <w:r w:rsidRPr="001E3525">
        <w:rPr>
          <w:rFonts w:ascii="Aptos" w:hAnsi="Aptos"/>
        </w:rPr>
        <w:t>Sparks questions, fosters curiosity, or invites communal dialogue on a range of topics both within the Jewish community and/or across diverse communities</w:t>
      </w:r>
    </w:p>
    <w:p w14:paraId="18C55E7C" w14:textId="77777777" w:rsidR="001E3525" w:rsidRPr="001E3525" w:rsidRDefault="001E3525" w:rsidP="001E3525">
      <w:pPr>
        <w:pStyle w:val="ListParagraph"/>
        <w:numPr>
          <w:ilvl w:val="0"/>
          <w:numId w:val="22"/>
        </w:numPr>
        <w:spacing w:after="0"/>
        <w:rPr>
          <w:rFonts w:ascii="Aptos" w:hAnsi="Aptos"/>
        </w:rPr>
      </w:pPr>
      <w:r w:rsidRPr="001E3525">
        <w:rPr>
          <w:rFonts w:ascii="Aptos" w:hAnsi="Aptos"/>
        </w:rPr>
        <w:t>Creatively interprets or reinvents Jewish teachings, ritual, tradition, or Jewish life</w:t>
      </w:r>
    </w:p>
    <w:p w14:paraId="730DF454" w14:textId="77777777" w:rsidR="001E3525" w:rsidRDefault="00593ADB" w:rsidP="001E3525">
      <w:pPr>
        <w:pStyle w:val="ListNumber"/>
        <w:numPr>
          <w:ilvl w:val="0"/>
          <w:numId w:val="0"/>
        </w:numPr>
        <w:spacing w:after="0"/>
        <w:ind w:left="720"/>
        <w:rPr>
          <w:rFonts w:ascii="Aptos" w:hAnsi="Aptos"/>
        </w:rPr>
      </w:pPr>
      <w:r w:rsidRPr="00A11AD9">
        <w:rPr>
          <w:rFonts w:ascii="Aptos" w:hAnsi="Aptos"/>
        </w:rPr>
        <w:t>(</w:t>
      </w:r>
      <w:r w:rsidR="00AE2CE1">
        <w:rPr>
          <w:rFonts w:ascii="Aptos" w:hAnsi="Aptos"/>
        </w:rPr>
        <w:t xml:space="preserve">Word count: </w:t>
      </w:r>
      <w:r w:rsidRPr="00A11AD9">
        <w:rPr>
          <w:rFonts w:ascii="Aptos" w:hAnsi="Aptos"/>
        </w:rPr>
        <w:t>200 words or less)</w:t>
      </w:r>
      <w:r w:rsidR="001E3525">
        <w:rPr>
          <w:rFonts w:ascii="Aptos" w:hAnsi="Aptos"/>
        </w:rPr>
        <w:t xml:space="preserve"> *</w:t>
      </w:r>
    </w:p>
    <w:p w14:paraId="58002CB5" w14:textId="77777777" w:rsidR="00C542A4" w:rsidRDefault="00C542A4" w:rsidP="001E3525">
      <w:pPr>
        <w:pStyle w:val="ListNumber"/>
        <w:numPr>
          <w:ilvl w:val="0"/>
          <w:numId w:val="0"/>
        </w:numPr>
        <w:spacing w:after="0"/>
        <w:ind w:left="720"/>
        <w:rPr>
          <w:rFonts w:ascii="Aptos" w:hAnsi="Aptos"/>
        </w:rPr>
      </w:pPr>
    </w:p>
    <w:p w14:paraId="749F557E" w14:textId="77777777" w:rsidR="00C542A4" w:rsidRDefault="00C542A4" w:rsidP="001E3525">
      <w:pPr>
        <w:pStyle w:val="ListNumber"/>
        <w:numPr>
          <w:ilvl w:val="0"/>
          <w:numId w:val="0"/>
        </w:numPr>
        <w:spacing w:after="0"/>
        <w:ind w:left="720"/>
        <w:rPr>
          <w:rFonts w:ascii="Aptos" w:hAnsi="Aptos"/>
        </w:rPr>
      </w:pPr>
    </w:p>
    <w:p w14:paraId="47A85A13" w14:textId="0E1857F8" w:rsidR="00C542A4" w:rsidRPr="00C542A4" w:rsidRDefault="00C542A4" w:rsidP="00C542A4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C542A4">
        <w:rPr>
          <w:rFonts w:ascii="Aptos" w:hAnsi="Aptos"/>
        </w:rPr>
        <w:lastRenderedPageBreak/>
        <w:t>Are there other materials related to this project you would like us to see that could help us understand your project and goals?</w:t>
      </w:r>
    </w:p>
    <w:p w14:paraId="2094663E" w14:textId="77777777" w:rsidR="00C542A4" w:rsidRPr="00C542A4" w:rsidRDefault="00C542A4" w:rsidP="00C542A4">
      <w:pPr>
        <w:pStyle w:val="ListNumber"/>
        <w:numPr>
          <w:ilvl w:val="0"/>
          <w:numId w:val="0"/>
        </w:numPr>
        <w:spacing w:after="0"/>
        <w:ind w:left="360"/>
        <w:rPr>
          <w:rFonts w:ascii="Aptos" w:hAnsi="Aptos"/>
        </w:rPr>
      </w:pPr>
    </w:p>
    <w:p w14:paraId="78231C1B" w14:textId="77777777" w:rsidR="00C542A4" w:rsidRPr="00C542A4" w:rsidRDefault="00C542A4" w:rsidP="00C542A4">
      <w:pPr>
        <w:pStyle w:val="ListNumber"/>
        <w:numPr>
          <w:ilvl w:val="0"/>
          <w:numId w:val="0"/>
        </w:numPr>
        <w:spacing w:after="0"/>
        <w:ind w:left="720"/>
        <w:rPr>
          <w:rFonts w:ascii="Aptos" w:hAnsi="Aptos"/>
        </w:rPr>
      </w:pPr>
      <w:r w:rsidRPr="00C542A4">
        <w:rPr>
          <w:rFonts w:ascii="Aptos" w:hAnsi="Aptos"/>
        </w:rPr>
        <w:t>For example: images, music, videos, sketches, or any other materials.</w:t>
      </w:r>
    </w:p>
    <w:p w14:paraId="75FA31DD" w14:textId="77777777" w:rsidR="00C542A4" w:rsidRPr="00C542A4" w:rsidRDefault="00C542A4" w:rsidP="00C542A4">
      <w:pPr>
        <w:pStyle w:val="ListNumber"/>
        <w:numPr>
          <w:ilvl w:val="0"/>
          <w:numId w:val="0"/>
        </w:numPr>
        <w:spacing w:after="0"/>
        <w:ind w:left="720"/>
        <w:rPr>
          <w:rFonts w:ascii="Aptos" w:hAnsi="Aptos"/>
        </w:rPr>
      </w:pPr>
    </w:p>
    <w:p w14:paraId="1A57E772" w14:textId="77777777" w:rsidR="00C542A4" w:rsidRPr="00C542A4" w:rsidRDefault="00C542A4" w:rsidP="00C542A4">
      <w:pPr>
        <w:pStyle w:val="ListNumber"/>
        <w:numPr>
          <w:ilvl w:val="0"/>
          <w:numId w:val="0"/>
        </w:numPr>
        <w:spacing w:after="0"/>
        <w:ind w:left="720"/>
        <w:rPr>
          <w:rFonts w:ascii="Aptos" w:hAnsi="Aptos"/>
        </w:rPr>
      </w:pPr>
      <w:r w:rsidRPr="00C542A4">
        <w:rPr>
          <w:rFonts w:ascii="Aptos" w:hAnsi="Aptos"/>
        </w:rPr>
        <w:t>Please note: you can attach images or documents but in order for us to review video clips, you will need to provide a link to a folder or a video streaming service.</w:t>
      </w:r>
    </w:p>
    <w:p w14:paraId="3956B324" w14:textId="77777777" w:rsidR="00C542A4" w:rsidRPr="00C542A4" w:rsidRDefault="00C542A4" w:rsidP="00C542A4">
      <w:pPr>
        <w:pStyle w:val="ListNumber"/>
        <w:numPr>
          <w:ilvl w:val="0"/>
          <w:numId w:val="0"/>
        </w:numPr>
        <w:spacing w:after="0"/>
        <w:ind w:left="720"/>
        <w:rPr>
          <w:rFonts w:ascii="Aptos" w:hAnsi="Aptos"/>
        </w:rPr>
      </w:pPr>
    </w:p>
    <w:p w14:paraId="6617E8AB" w14:textId="4E2344CB" w:rsidR="00AE165E" w:rsidRDefault="00C542A4" w:rsidP="00C542A4">
      <w:pPr>
        <w:pStyle w:val="ListNumber"/>
        <w:numPr>
          <w:ilvl w:val="0"/>
          <w:numId w:val="0"/>
        </w:numPr>
        <w:spacing w:after="0"/>
        <w:ind w:left="720"/>
        <w:rPr>
          <w:rFonts w:ascii="Aptos" w:hAnsi="Aptos"/>
        </w:rPr>
      </w:pPr>
      <w:r w:rsidRPr="00C542A4">
        <w:rPr>
          <w:rFonts w:ascii="Aptos" w:hAnsi="Aptos"/>
        </w:rPr>
        <w:t>Please keep all sample sizes at a max of 10 written pages or any video/media clips no longer than 4 minutes each. The Jury will stop reviewing samples after the max page limit and/or clip limit is reached. For any video clips longer than 4 minutes, please provide the time stamps for the section you would like us to review.</w:t>
      </w:r>
      <w:r w:rsidR="00393D16">
        <w:rPr>
          <w:rFonts w:ascii="Aptos" w:hAnsi="Aptos"/>
        </w:rPr>
        <w:t>*</w:t>
      </w:r>
    </w:p>
    <w:p w14:paraId="41F3A104" w14:textId="67F3C45F" w:rsidR="00C029BC" w:rsidRPr="00C029BC" w:rsidRDefault="00C029BC" w:rsidP="00C029BC">
      <w:pPr>
        <w:spacing w:after="0" w:line="240" w:lineRule="auto"/>
        <w:ind w:left="720"/>
        <w:rPr>
          <w:rFonts w:ascii="Arial" w:hAnsi="Arial" w:cs="Arial"/>
        </w:rPr>
      </w:pPr>
      <w:r w:rsidRPr="00C029BC">
        <w:rPr>
          <w:rFonts w:ascii="Segoe UI Symbol" w:hAnsi="Segoe UI Symbol" w:cs="Segoe UI Symbol"/>
        </w:rPr>
        <w:t>☐</w:t>
      </w:r>
      <w:r w:rsidRPr="00C029BC">
        <w:rPr>
          <w:rFonts w:ascii="Arial" w:hAnsi="Arial" w:cs="Arial"/>
        </w:rPr>
        <w:t>Yes</w:t>
      </w:r>
    </w:p>
    <w:p w14:paraId="3A74F5FD" w14:textId="12463CB3" w:rsidR="00C029BC" w:rsidRPr="00C029BC" w:rsidRDefault="00C029BC" w:rsidP="00C029BC">
      <w:pPr>
        <w:spacing w:after="0" w:line="240" w:lineRule="auto"/>
        <w:ind w:left="720"/>
        <w:rPr>
          <w:rFonts w:ascii="Arial" w:hAnsi="Arial" w:cs="Arial"/>
        </w:rPr>
      </w:pPr>
      <w:r w:rsidRPr="00C029BC">
        <w:rPr>
          <w:rFonts w:ascii="Segoe UI Symbol" w:hAnsi="Segoe UI Symbol" w:cs="Segoe UI Symbol"/>
        </w:rPr>
        <w:t>☐</w:t>
      </w:r>
      <w:r w:rsidRPr="00C029BC">
        <w:rPr>
          <w:rFonts w:ascii="Arial" w:hAnsi="Arial" w:cs="Arial"/>
        </w:rPr>
        <w:t>No</w:t>
      </w:r>
    </w:p>
    <w:p w14:paraId="03AA93C5" w14:textId="77777777" w:rsidR="00C029BC" w:rsidRPr="00A11AD9" w:rsidRDefault="00C029BC" w:rsidP="00C029BC">
      <w:pPr>
        <w:pStyle w:val="ListNumber"/>
        <w:numPr>
          <w:ilvl w:val="0"/>
          <w:numId w:val="0"/>
        </w:numPr>
        <w:spacing w:after="0"/>
        <w:ind w:left="720"/>
        <w:rPr>
          <w:rFonts w:ascii="Aptos" w:hAnsi="Aptos"/>
        </w:rPr>
      </w:pPr>
    </w:p>
    <w:p w14:paraId="3E45C3D5" w14:textId="5C0E01AA" w:rsidR="00AE165E" w:rsidRPr="00A11AD9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Attach a file (PDF, DOC, DOCX, PNG, JPG, JPEG, GIF)</w:t>
      </w:r>
    </w:p>
    <w:p w14:paraId="1576A8CF" w14:textId="784DB909" w:rsidR="00AE165E" w:rsidRPr="00A11AD9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Attach a file (PDF, DOC, DOCX, PNG, JPG, JPEG, GIF)</w:t>
      </w:r>
    </w:p>
    <w:p w14:paraId="0436CC4B" w14:textId="4F272CE4" w:rsidR="00AE165E" w:rsidRPr="00A11AD9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Attach a file (PDF, DOC, DOCX, PNG, JPG, JPEG, GIF)</w:t>
      </w:r>
    </w:p>
    <w:p w14:paraId="45480A79" w14:textId="4B366E8A" w:rsidR="00AE165E" w:rsidRDefault="00593ADB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Link to Supporting Materials</w:t>
      </w:r>
      <w:r w:rsidR="00C542A4">
        <w:rPr>
          <w:rFonts w:ascii="Aptos" w:hAnsi="Aptos"/>
        </w:rPr>
        <w:t xml:space="preserve"> 1</w:t>
      </w:r>
    </w:p>
    <w:p w14:paraId="3D993F6F" w14:textId="0616277D" w:rsidR="00C542A4" w:rsidRPr="00A11AD9" w:rsidRDefault="00C542A4" w:rsidP="00A11AD9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>
        <w:rPr>
          <w:rFonts w:ascii="Aptos" w:hAnsi="Aptos"/>
        </w:rPr>
        <w:t>Time Stamps for Supporting Materials 1</w:t>
      </w:r>
    </w:p>
    <w:p w14:paraId="60BFFF30" w14:textId="1B8FC599" w:rsidR="00C542A4" w:rsidRDefault="00C542A4" w:rsidP="00C542A4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Link to Supporting Materials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>2</w:t>
      </w:r>
    </w:p>
    <w:p w14:paraId="40ADCC9F" w14:textId="050B11AF" w:rsidR="00C542A4" w:rsidRPr="00A11AD9" w:rsidRDefault="00C542A4" w:rsidP="00C542A4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>
        <w:rPr>
          <w:rFonts w:ascii="Aptos" w:hAnsi="Aptos"/>
        </w:rPr>
        <w:t xml:space="preserve">Time Stamps for Supporting Materials </w:t>
      </w:r>
      <w:r>
        <w:rPr>
          <w:rFonts w:ascii="Aptos" w:hAnsi="Aptos"/>
        </w:rPr>
        <w:t>2</w:t>
      </w:r>
    </w:p>
    <w:p w14:paraId="008109C7" w14:textId="5709BB35" w:rsidR="00C542A4" w:rsidRDefault="00C542A4" w:rsidP="00C542A4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 w:rsidRPr="00A11AD9">
        <w:rPr>
          <w:rFonts w:ascii="Aptos" w:hAnsi="Aptos"/>
        </w:rPr>
        <w:t>Link to Supporting Materials</w:t>
      </w:r>
      <w:r>
        <w:rPr>
          <w:rFonts w:ascii="Aptos" w:hAnsi="Aptos"/>
        </w:rPr>
        <w:t xml:space="preserve"> 3</w:t>
      </w:r>
    </w:p>
    <w:p w14:paraId="7160B543" w14:textId="1455E6AB" w:rsidR="00C542A4" w:rsidRPr="00A11AD9" w:rsidRDefault="00C542A4" w:rsidP="00C542A4">
      <w:pPr>
        <w:pStyle w:val="ListNumber"/>
        <w:numPr>
          <w:ilvl w:val="0"/>
          <w:numId w:val="18"/>
        </w:numPr>
        <w:spacing w:after="0"/>
        <w:rPr>
          <w:rFonts w:ascii="Aptos" w:hAnsi="Aptos"/>
        </w:rPr>
      </w:pPr>
      <w:r>
        <w:rPr>
          <w:rFonts w:ascii="Aptos" w:hAnsi="Aptos"/>
        </w:rPr>
        <w:t xml:space="preserve">Time Stamps for Supporting Materials </w:t>
      </w:r>
      <w:r>
        <w:rPr>
          <w:rFonts w:ascii="Aptos" w:hAnsi="Aptos"/>
        </w:rPr>
        <w:t>3</w:t>
      </w:r>
    </w:p>
    <w:p w14:paraId="1B91B669" w14:textId="241F5300" w:rsidR="00AE165E" w:rsidRPr="00A11AD9" w:rsidRDefault="00AE165E" w:rsidP="00C542A4">
      <w:pPr>
        <w:pStyle w:val="ListNumber"/>
        <w:numPr>
          <w:ilvl w:val="0"/>
          <w:numId w:val="0"/>
        </w:numPr>
        <w:spacing w:after="0"/>
        <w:ind w:left="720"/>
        <w:rPr>
          <w:rFonts w:ascii="Aptos" w:hAnsi="Aptos"/>
        </w:rPr>
      </w:pPr>
    </w:p>
    <w:sectPr w:rsidR="00AE165E" w:rsidRPr="00A11AD9" w:rsidSect="001453D5">
      <w:headerReference w:type="defaul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E0F8" w14:textId="77777777" w:rsidR="00AE2CE1" w:rsidRDefault="00AE2CE1" w:rsidP="00AE2CE1">
      <w:pPr>
        <w:spacing w:after="0" w:line="240" w:lineRule="auto"/>
      </w:pPr>
      <w:r>
        <w:separator/>
      </w:r>
    </w:p>
  </w:endnote>
  <w:endnote w:type="continuationSeparator" w:id="0">
    <w:p w14:paraId="4AC0A662" w14:textId="77777777" w:rsidR="00AE2CE1" w:rsidRDefault="00AE2CE1" w:rsidP="00AE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3F45" w14:textId="77777777" w:rsidR="00AE2CE1" w:rsidRDefault="00AE2CE1" w:rsidP="00AE2CE1">
      <w:pPr>
        <w:spacing w:after="0" w:line="240" w:lineRule="auto"/>
      </w:pPr>
      <w:r>
        <w:separator/>
      </w:r>
    </w:p>
  </w:footnote>
  <w:footnote w:type="continuationSeparator" w:id="0">
    <w:p w14:paraId="6EACE384" w14:textId="77777777" w:rsidR="00AE2CE1" w:rsidRDefault="00AE2CE1" w:rsidP="00AE2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2066" w14:textId="69BE160C" w:rsidR="00AE2CE1" w:rsidRDefault="00AE2CE1">
    <w:pPr>
      <w:pStyle w:val="Header"/>
    </w:pPr>
    <w:r>
      <w:rPr>
        <w:noProof/>
      </w:rPr>
      <w:drawing>
        <wp:inline distT="0" distB="0" distL="0" distR="0" wp14:anchorId="4EDC7CAB" wp14:editId="7BA787AE">
          <wp:extent cx="2279650" cy="1081251"/>
          <wp:effectExtent l="0" t="0" r="6350" b="5080"/>
          <wp:docPr id="330578206" name="Picture 1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578206" name="Picture 1" descr="A blue and orang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1506" cy="108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7CF99E" w14:textId="77777777" w:rsidR="00AE2CE1" w:rsidRDefault="00AE2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C10461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E0AB7"/>
    <w:multiLevelType w:val="hybridMultilevel"/>
    <w:tmpl w:val="7DA6C890"/>
    <w:lvl w:ilvl="0" w:tplc="D578F0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7F6599"/>
    <w:multiLevelType w:val="hybridMultilevel"/>
    <w:tmpl w:val="B97AEC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E7754F"/>
    <w:multiLevelType w:val="hybridMultilevel"/>
    <w:tmpl w:val="43A4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2221D"/>
    <w:multiLevelType w:val="hybridMultilevel"/>
    <w:tmpl w:val="D792A47E"/>
    <w:lvl w:ilvl="0" w:tplc="38B018FC"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915060"/>
    <w:multiLevelType w:val="hybridMultilevel"/>
    <w:tmpl w:val="5F523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AD1326"/>
    <w:multiLevelType w:val="hybridMultilevel"/>
    <w:tmpl w:val="9C26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0615D"/>
    <w:multiLevelType w:val="hybridMultilevel"/>
    <w:tmpl w:val="EA64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622B6"/>
    <w:multiLevelType w:val="hybridMultilevel"/>
    <w:tmpl w:val="92D81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A64E43"/>
    <w:multiLevelType w:val="hybridMultilevel"/>
    <w:tmpl w:val="33A4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D34E8"/>
    <w:multiLevelType w:val="hybridMultilevel"/>
    <w:tmpl w:val="C3F4FFEA"/>
    <w:lvl w:ilvl="0" w:tplc="38B018F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91887"/>
    <w:multiLevelType w:val="hybridMultilevel"/>
    <w:tmpl w:val="573AB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323257">
    <w:abstractNumId w:val="8"/>
  </w:num>
  <w:num w:numId="2" w16cid:durableId="1324701298">
    <w:abstractNumId w:val="6"/>
  </w:num>
  <w:num w:numId="3" w16cid:durableId="1196195718">
    <w:abstractNumId w:val="5"/>
  </w:num>
  <w:num w:numId="4" w16cid:durableId="400714718">
    <w:abstractNumId w:val="4"/>
  </w:num>
  <w:num w:numId="5" w16cid:durableId="914509521">
    <w:abstractNumId w:val="7"/>
  </w:num>
  <w:num w:numId="6" w16cid:durableId="1311903680">
    <w:abstractNumId w:val="3"/>
  </w:num>
  <w:num w:numId="7" w16cid:durableId="1732582842">
    <w:abstractNumId w:val="2"/>
  </w:num>
  <w:num w:numId="8" w16cid:durableId="568729980">
    <w:abstractNumId w:val="1"/>
  </w:num>
  <w:num w:numId="9" w16cid:durableId="1708216531">
    <w:abstractNumId w:val="0"/>
  </w:num>
  <w:num w:numId="10" w16cid:durableId="1824731881">
    <w:abstractNumId w:val="15"/>
  </w:num>
  <w:num w:numId="11" w16cid:durableId="1953248122">
    <w:abstractNumId w:val="18"/>
  </w:num>
  <w:num w:numId="12" w16cid:durableId="1815833497">
    <w:abstractNumId w:val="12"/>
  </w:num>
  <w:num w:numId="13" w16cid:durableId="1236010081">
    <w:abstractNumId w:val="11"/>
  </w:num>
  <w:num w:numId="14" w16cid:durableId="1401706780">
    <w:abstractNumId w:val="14"/>
  </w:num>
  <w:num w:numId="15" w16cid:durableId="1991246388">
    <w:abstractNumId w:val="13"/>
  </w:num>
  <w:num w:numId="16" w16cid:durableId="55784917">
    <w:abstractNumId w:val="17"/>
  </w:num>
  <w:num w:numId="17" w16cid:durableId="1698851192">
    <w:abstractNumId w:val="10"/>
  </w:num>
  <w:num w:numId="18" w16cid:durableId="1185755211">
    <w:abstractNumId w:val="19"/>
  </w:num>
  <w:num w:numId="19" w16cid:durableId="1231579437">
    <w:abstractNumId w:val="7"/>
  </w:num>
  <w:num w:numId="20" w16cid:durableId="383144106">
    <w:abstractNumId w:val="7"/>
  </w:num>
  <w:num w:numId="21" w16cid:durableId="1960261378">
    <w:abstractNumId w:val="9"/>
  </w:num>
  <w:num w:numId="22" w16cid:durableId="5491952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63B"/>
    <w:rsid w:val="001453D5"/>
    <w:rsid w:val="0015074B"/>
    <w:rsid w:val="00181527"/>
    <w:rsid w:val="001E3525"/>
    <w:rsid w:val="0029639D"/>
    <w:rsid w:val="002B2087"/>
    <w:rsid w:val="00326F90"/>
    <w:rsid w:val="00393D16"/>
    <w:rsid w:val="00593ADB"/>
    <w:rsid w:val="006F7625"/>
    <w:rsid w:val="00A11AD9"/>
    <w:rsid w:val="00AA1D8D"/>
    <w:rsid w:val="00AE165E"/>
    <w:rsid w:val="00AE2CE1"/>
    <w:rsid w:val="00B47730"/>
    <w:rsid w:val="00C029BC"/>
    <w:rsid w:val="00C542A4"/>
    <w:rsid w:val="00CB0664"/>
    <w:rsid w:val="00FA6B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D61E2"/>
  <w14:defaultImageDpi w14:val="330"/>
  <w15:docId w15:val="{A5AA94F6-8B0A-4388-9F91-1B573D70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11A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phieK@cjp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a24f130-cd05-467f-9961-131d7e3f2dd4" xsi:nil="true"/>
    <_ip_UnifiedCompliancePolicyProperties xmlns="http://schemas.microsoft.com/sharepoint/v3" xsi:nil="true"/>
    <lcf76f155ced4ddcb4097134ff3c332f xmlns="e06f5b4a-e45b-47e7-bb26-061a01ca9f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C3BB48D59943A825715BCF8BB085" ma:contentTypeVersion="24" ma:contentTypeDescription="Create a new document." ma:contentTypeScope="" ma:versionID="7e139cfb785b6a9e77152c11babb5bde">
  <xsd:schema xmlns:xsd="http://www.w3.org/2001/XMLSchema" xmlns:xs="http://www.w3.org/2001/XMLSchema" xmlns:p="http://schemas.microsoft.com/office/2006/metadata/properties" xmlns:ns1="http://schemas.microsoft.com/sharepoint/v3" xmlns:ns2="fa24f130-cd05-467f-9961-131d7e3f2dd4" xmlns:ns3="e06f5b4a-e45b-47e7-bb26-061a01ca9f37" targetNamespace="http://schemas.microsoft.com/office/2006/metadata/properties" ma:root="true" ma:fieldsID="5c04330c6d5651960880321b6f3d561c" ns1:_="" ns2:_="" ns3:_="">
    <xsd:import namespace="http://schemas.microsoft.com/sharepoint/v3"/>
    <xsd:import namespace="fa24f130-cd05-467f-9961-131d7e3f2dd4"/>
    <xsd:import namespace="e06f5b4a-e45b-47e7-bb26-061a01ca9f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f130-cd05-467f-9961-131d7e3f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9dff9b4a-7728-4d90-8899-1d4a54fedad7}" ma:internalName="TaxCatchAll" ma:showField="CatchAllData" ma:web="fa24f130-cd05-467f-9961-131d7e3f2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f5b4a-e45b-47e7-bb26-061a01ca9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0840f62-cb7a-4cfd-8b61-546589487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8DE23-EA93-4990-8AEA-6F74C20BDD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a24f130-cd05-467f-9961-131d7e3f2dd4"/>
    <ds:schemaRef ds:uri="e06f5b4a-e45b-47e7-bb26-061a01ca9f37"/>
  </ds:schemaRefs>
</ds:datastoreItem>
</file>

<file path=customXml/itemProps3.xml><?xml version="1.0" encoding="utf-8"?>
<ds:datastoreItem xmlns:ds="http://schemas.openxmlformats.org/officeDocument/2006/customXml" ds:itemID="{38659989-5896-4A15-AB61-0E95F01C0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EE4B1-D12C-48D7-9AB0-BFCA047C0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24f130-cd05-467f-9961-131d7e3f2dd4"/>
    <ds:schemaRef ds:uri="e06f5b4a-e45b-47e7-bb26-061a01ca9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Leybzon</cp:lastModifiedBy>
  <cp:revision>12</cp:revision>
  <dcterms:created xsi:type="dcterms:W3CDTF">2013-12-23T23:15:00Z</dcterms:created>
  <dcterms:modified xsi:type="dcterms:W3CDTF">2025-07-30T18:26:00Z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0x0101004A75C3BB48D59943A825715BCF8BB085</vt:lpwstr>
  </property>
  <property fmtid="{D5CDD505-2E9C-101B-9397-08002B2CF9AE}" pid="3" name="MediaServiceImageTags">
    <vt:lpwstr/>
  </property>
</Properties>
</file>