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1BAE" w:rsidRDefault="00B7291C" w:rsidP="00B7291C">
      <w:pPr>
        <w:jc w:val="center"/>
        <w:rPr>
          <w:b/>
        </w:rPr>
      </w:pPr>
      <w:r>
        <w:rPr>
          <w:b/>
        </w:rPr>
        <w:t>Board Meeting Minutes</w:t>
      </w:r>
    </w:p>
    <w:p w:rsidR="00B7291C" w:rsidRDefault="00B7291C" w:rsidP="00B7291C">
      <w:pPr>
        <w:jc w:val="center"/>
      </w:pPr>
      <w:r>
        <w:rPr>
          <w:b/>
        </w:rPr>
        <w:t>April 28, 2025</w:t>
      </w:r>
    </w:p>
    <w:p w:rsidR="00B7291C" w:rsidRDefault="00B7291C" w:rsidP="00B7291C">
      <w:pPr>
        <w:jc w:val="center"/>
      </w:pPr>
    </w:p>
    <w:p w:rsidR="00B7291C" w:rsidRDefault="00B7291C" w:rsidP="00B7291C">
      <w:pPr>
        <w:pStyle w:val="ListParagraph"/>
        <w:numPr>
          <w:ilvl w:val="0"/>
          <w:numId w:val="1"/>
        </w:numPr>
      </w:pPr>
      <w:r>
        <w:t>Approval of minutes</w:t>
      </w:r>
    </w:p>
    <w:p w:rsidR="00B7291C" w:rsidRDefault="00B7291C" w:rsidP="00B7291C">
      <w:pPr>
        <w:pStyle w:val="ListParagraph"/>
        <w:numPr>
          <w:ilvl w:val="1"/>
          <w:numId w:val="1"/>
        </w:numPr>
      </w:pPr>
      <w:r>
        <w:t>Motion to approve passed</w:t>
      </w:r>
    </w:p>
    <w:p w:rsidR="00B7291C" w:rsidRDefault="00B7291C" w:rsidP="00B7291C">
      <w:pPr>
        <w:pStyle w:val="ListParagraph"/>
        <w:numPr>
          <w:ilvl w:val="0"/>
          <w:numId w:val="1"/>
        </w:numPr>
      </w:pPr>
      <w:r>
        <w:t>Financial reports</w:t>
      </w:r>
    </w:p>
    <w:p w:rsidR="00B7291C" w:rsidRDefault="00B7291C" w:rsidP="00B7291C">
      <w:pPr>
        <w:pStyle w:val="ListParagraph"/>
        <w:numPr>
          <w:ilvl w:val="1"/>
          <w:numId w:val="1"/>
        </w:numPr>
      </w:pPr>
      <w:r>
        <w:t>Strong position on balance sheet</w:t>
      </w:r>
    </w:p>
    <w:p w:rsidR="00B7291C" w:rsidRDefault="00975FCF" w:rsidP="00B7291C">
      <w:pPr>
        <w:pStyle w:val="ListParagraph"/>
        <w:numPr>
          <w:ilvl w:val="1"/>
          <w:numId w:val="1"/>
        </w:numPr>
      </w:pPr>
      <w:r>
        <w:t>Total expenses in line with budget</w:t>
      </w:r>
    </w:p>
    <w:p w:rsidR="00975FCF" w:rsidRDefault="00975FCF" w:rsidP="00B7291C">
      <w:pPr>
        <w:pStyle w:val="ListParagraph"/>
        <w:numPr>
          <w:ilvl w:val="1"/>
          <w:numId w:val="1"/>
        </w:numPr>
      </w:pPr>
      <w:r>
        <w:t>Net surplus $208,000</w:t>
      </w:r>
    </w:p>
    <w:p w:rsidR="00975FCF" w:rsidRDefault="00975FCF" w:rsidP="00975FCF">
      <w:pPr>
        <w:pStyle w:val="ListParagraph"/>
        <w:numPr>
          <w:ilvl w:val="0"/>
          <w:numId w:val="1"/>
        </w:numPr>
      </w:pPr>
      <w:r>
        <w:t xml:space="preserve">Leigh </w:t>
      </w:r>
      <w:proofErr w:type="spellStart"/>
      <w:r>
        <w:t>Lindenbaum</w:t>
      </w:r>
      <w:proofErr w:type="spellEnd"/>
      <w:r>
        <w:t xml:space="preserve">- monthly calendar of holidays, events, campaigns shared via Google Calendar and as .pdf. </w:t>
      </w:r>
    </w:p>
    <w:p w:rsidR="00975FCF" w:rsidRDefault="00975FCF" w:rsidP="00975FCF">
      <w:pPr>
        <w:pStyle w:val="ListParagraph"/>
        <w:numPr>
          <w:ilvl w:val="1"/>
          <w:numId w:val="1"/>
        </w:numPr>
      </w:pPr>
      <w:r>
        <w:t>C</w:t>
      </w:r>
      <w:r w:rsidR="007603D4">
        <w:t>ollecting cards to send to IDF from kids- soliciting religious schools, yeshivas</w:t>
      </w:r>
    </w:p>
    <w:p w:rsidR="007603D4" w:rsidRDefault="007603D4" w:rsidP="007603D4">
      <w:pPr>
        <w:pStyle w:val="ListParagraph"/>
        <w:numPr>
          <w:ilvl w:val="0"/>
          <w:numId w:val="1"/>
        </w:numPr>
      </w:pPr>
      <w:r>
        <w:t>Campaign report</w:t>
      </w:r>
    </w:p>
    <w:p w:rsidR="007603D4" w:rsidRDefault="007603D4" w:rsidP="007603D4">
      <w:pPr>
        <w:pStyle w:val="ListParagraph"/>
        <w:numPr>
          <w:ilvl w:val="1"/>
          <w:numId w:val="1"/>
        </w:numPr>
      </w:pPr>
      <w:r>
        <w:t>Currently at just under $560,000 from 454 donors for annual campaign, $333,000 for donor advised (including Israel Emergency campaign) from 139 donors</w:t>
      </w:r>
    </w:p>
    <w:p w:rsidR="007603D4" w:rsidRDefault="007603D4" w:rsidP="007603D4">
      <w:pPr>
        <w:pStyle w:val="ListParagraph"/>
        <w:numPr>
          <w:ilvl w:val="2"/>
          <w:numId w:val="1"/>
        </w:numPr>
      </w:pPr>
      <w:r>
        <w:t>Fewer donors for Israel Emergency campaign</w:t>
      </w:r>
      <w:r w:rsidR="00D47DBC">
        <w:t xml:space="preserve"> vs last year</w:t>
      </w:r>
      <w:r>
        <w:t xml:space="preserve">, but high numbers beyond </w:t>
      </w:r>
      <w:r w:rsidR="00D47DBC">
        <w:t>this year’s</w:t>
      </w:r>
      <w:r>
        <w:t xml:space="preserve"> budget</w:t>
      </w:r>
    </w:p>
    <w:p w:rsidR="007603D4" w:rsidRDefault="007603D4" w:rsidP="007603D4">
      <w:pPr>
        <w:pStyle w:val="ListParagraph"/>
        <w:numPr>
          <w:ilvl w:val="1"/>
          <w:numId w:val="1"/>
        </w:numPr>
      </w:pPr>
      <w:r>
        <w:t xml:space="preserve">As donations from Passover campaign diminishes, will turn to Marilyn Wechsler to solicit donors as we have in the past. </w:t>
      </w:r>
    </w:p>
    <w:p w:rsidR="007603D4" w:rsidRDefault="007603D4" w:rsidP="007603D4">
      <w:pPr>
        <w:pStyle w:val="ListParagraph"/>
        <w:numPr>
          <w:ilvl w:val="0"/>
          <w:numId w:val="1"/>
        </w:numPr>
      </w:pPr>
      <w:r>
        <w:t>Security</w:t>
      </w:r>
    </w:p>
    <w:p w:rsidR="007603D4" w:rsidRDefault="007603D4" w:rsidP="007603D4">
      <w:pPr>
        <w:pStyle w:val="ListParagraph"/>
        <w:numPr>
          <w:ilvl w:val="1"/>
          <w:numId w:val="1"/>
        </w:numPr>
      </w:pPr>
      <w:r>
        <w:t>Successful pre-Passover briefing for community</w:t>
      </w:r>
    </w:p>
    <w:p w:rsidR="007603D4" w:rsidRDefault="007603D4" w:rsidP="007603D4">
      <w:pPr>
        <w:pStyle w:val="ListParagraph"/>
        <w:numPr>
          <w:ilvl w:val="2"/>
          <w:numId w:val="1"/>
        </w:numPr>
      </w:pPr>
      <w:r>
        <w:t xml:space="preserve">130 attendees </w:t>
      </w:r>
      <w:r w:rsidR="008C7045">
        <w:t>from across the community</w:t>
      </w:r>
    </w:p>
    <w:p w:rsidR="008C7045" w:rsidRDefault="008C7045" w:rsidP="008C7045">
      <w:pPr>
        <w:pStyle w:val="ListParagraph"/>
        <w:numPr>
          <w:ilvl w:val="1"/>
          <w:numId w:val="1"/>
        </w:numPr>
      </w:pPr>
      <w:r>
        <w:t xml:space="preserve">Starting to plan for next 3 years of </w:t>
      </w:r>
      <w:r w:rsidR="00E72BF8">
        <w:t xml:space="preserve">security </w:t>
      </w:r>
      <w:r>
        <w:t>initiative</w:t>
      </w:r>
    </w:p>
    <w:p w:rsidR="008C7045" w:rsidRDefault="008C7045" w:rsidP="008C7045">
      <w:pPr>
        <w:pStyle w:val="ListParagraph"/>
        <w:numPr>
          <w:ilvl w:val="2"/>
          <w:numId w:val="1"/>
        </w:numPr>
      </w:pPr>
      <w:r>
        <w:t>Over time, we take more responsibility for funding security initiative</w:t>
      </w:r>
    </w:p>
    <w:p w:rsidR="008C7045" w:rsidRDefault="00E72BF8" w:rsidP="008C7045">
      <w:pPr>
        <w:pStyle w:val="ListParagraph"/>
        <w:numPr>
          <w:ilvl w:val="3"/>
          <w:numId w:val="1"/>
        </w:numPr>
      </w:pPr>
      <w:r>
        <w:t>Business s</w:t>
      </w:r>
      <w:r w:rsidR="008C7045">
        <w:t xml:space="preserve">ponsorship initiative now in place to </w:t>
      </w:r>
      <w:r>
        <w:t xml:space="preserve">help </w:t>
      </w:r>
      <w:r w:rsidR="008C7045">
        <w:t>fund security and annual campaign.</w:t>
      </w:r>
    </w:p>
    <w:p w:rsidR="00E72BF8" w:rsidRDefault="00E72BF8" w:rsidP="00E72BF8">
      <w:pPr>
        <w:pStyle w:val="ListParagraph"/>
        <w:numPr>
          <w:ilvl w:val="4"/>
          <w:numId w:val="1"/>
        </w:numPr>
      </w:pPr>
      <w:r>
        <w:t>Goal is to ask every Rockland business</w:t>
      </w:r>
    </w:p>
    <w:p w:rsidR="00B50780" w:rsidRDefault="00B50780" w:rsidP="00B50780">
      <w:pPr>
        <w:pStyle w:val="ListParagraph"/>
        <w:numPr>
          <w:ilvl w:val="0"/>
          <w:numId w:val="1"/>
        </w:numPr>
      </w:pPr>
      <w:r>
        <w:t>Community relations</w:t>
      </w:r>
    </w:p>
    <w:p w:rsidR="00B50780" w:rsidRDefault="002C7DC0" w:rsidP="00B50780">
      <w:pPr>
        <w:pStyle w:val="ListParagraph"/>
        <w:numPr>
          <w:ilvl w:val="1"/>
          <w:numId w:val="1"/>
        </w:numPr>
      </w:pPr>
      <w:r>
        <w:t>Uptick in antisemitic rhetoric online, pushing boundaries in posts, breaking boundaries in comments</w:t>
      </w:r>
    </w:p>
    <w:p w:rsidR="002C7DC0" w:rsidRDefault="002C7DC0" w:rsidP="00B50780">
      <w:pPr>
        <w:pStyle w:val="ListParagraph"/>
        <w:numPr>
          <w:ilvl w:val="1"/>
          <w:numId w:val="1"/>
        </w:numPr>
      </w:pPr>
      <w:r>
        <w:t>Domestic political comments show risk of the Jewish community becoming a political football to be used for political gain</w:t>
      </w:r>
      <w:r w:rsidR="00963F13">
        <w:t>.</w:t>
      </w:r>
    </w:p>
    <w:p w:rsidR="00963F13" w:rsidRDefault="00963F13" w:rsidP="00963F13">
      <w:pPr>
        <w:pStyle w:val="ListParagraph"/>
        <w:numPr>
          <w:ilvl w:val="0"/>
          <w:numId w:val="1"/>
        </w:numPr>
      </w:pPr>
      <w:r>
        <w:t>JCC Loan forgiveness</w:t>
      </w:r>
    </w:p>
    <w:p w:rsidR="00963F13" w:rsidRDefault="00963F13" w:rsidP="00BD07F5">
      <w:pPr>
        <w:pStyle w:val="ListParagraph"/>
        <w:numPr>
          <w:ilvl w:val="1"/>
          <w:numId w:val="1"/>
        </w:numPr>
      </w:pPr>
      <w:r>
        <w:t xml:space="preserve">The executive board recommends forgiving </w:t>
      </w:r>
      <w:r w:rsidR="00BD07F5">
        <w:t>$25,000 (25%)</w:t>
      </w:r>
      <w:r>
        <w:t xml:space="preserve"> of loan to JCC per request from JCC</w:t>
      </w:r>
      <w:r w:rsidR="00BD07F5">
        <w:t xml:space="preserve"> </w:t>
      </w:r>
      <w:proofErr w:type="gramStart"/>
      <w:r>
        <w:t>In</w:t>
      </w:r>
      <w:proofErr w:type="gramEnd"/>
      <w:r>
        <w:t xml:space="preserve"> honor of David </w:t>
      </w:r>
      <w:proofErr w:type="spellStart"/>
      <w:r>
        <w:t>Kirschtel’s</w:t>
      </w:r>
      <w:proofErr w:type="spellEnd"/>
      <w:r>
        <w:t xml:space="preserve"> 25</w:t>
      </w:r>
      <w:r w:rsidRPr="00BD07F5">
        <w:rPr>
          <w:vertAlign w:val="superscript"/>
        </w:rPr>
        <w:t>th</w:t>
      </w:r>
      <w:r>
        <w:t xml:space="preserve"> anniversary</w:t>
      </w:r>
    </w:p>
    <w:p w:rsidR="00963F13" w:rsidRDefault="00BD07F5" w:rsidP="00963F13">
      <w:pPr>
        <w:pStyle w:val="ListParagraph"/>
        <w:numPr>
          <w:ilvl w:val="2"/>
          <w:numId w:val="1"/>
        </w:numPr>
      </w:pPr>
      <w:r>
        <w:t>Discussion on JCC security, forgiving interest</w:t>
      </w:r>
    </w:p>
    <w:p w:rsidR="00BD07F5" w:rsidRDefault="00BD07F5" w:rsidP="00963F13">
      <w:pPr>
        <w:pStyle w:val="ListParagraph"/>
        <w:numPr>
          <w:ilvl w:val="2"/>
          <w:numId w:val="1"/>
        </w:numPr>
      </w:pPr>
      <w:r>
        <w:t>Motion passed</w:t>
      </w:r>
    </w:p>
    <w:p w:rsidR="00BD07F5" w:rsidRDefault="00BD07F5" w:rsidP="00BD07F5">
      <w:pPr>
        <w:pStyle w:val="ListParagraph"/>
        <w:numPr>
          <w:ilvl w:val="0"/>
          <w:numId w:val="1"/>
        </w:numPr>
      </w:pPr>
      <w:r>
        <w:t>Allocations</w:t>
      </w:r>
    </w:p>
    <w:p w:rsidR="00BD07F5" w:rsidRDefault="00BD07F5" w:rsidP="00BD07F5">
      <w:pPr>
        <w:pStyle w:val="ListParagraph"/>
        <w:numPr>
          <w:ilvl w:val="1"/>
          <w:numId w:val="1"/>
        </w:numPr>
      </w:pPr>
      <w:r>
        <w:t>Documents received from core agencies, will circulate to Allocations Committee for review</w:t>
      </w:r>
    </w:p>
    <w:p w:rsidR="00BD07F5" w:rsidRDefault="00BD07F5" w:rsidP="00BD07F5">
      <w:pPr>
        <w:pStyle w:val="ListParagraph"/>
        <w:numPr>
          <w:ilvl w:val="1"/>
          <w:numId w:val="1"/>
        </w:numPr>
      </w:pPr>
      <w:r>
        <w:t>For June trip, looking at Israel allocations- where are our dollars most impactful?</w:t>
      </w:r>
    </w:p>
    <w:p w:rsidR="00BD07F5" w:rsidRDefault="00BD07F5" w:rsidP="00BD07F5">
      <w:pPr>
        <w:pStyle w:val="ListParagraph"/>
        <w:numPr>
          <w:ilvl w:val="2"/>
          <w:numId w:val="1"/>
        </w:numPr>
      </w:pPr>
      <w:r>
        <w:t>Discussion re separate Israel allocations trip for board members</w:t>
      </w:r>
    </w:p>
    <w:p w:rsidR="00BD07F5" w:rsidRDefault="00BD07F5" w:rsidP="00BD07F5">
      <w:pPr>
        <w:pStyle w:val="ListParagraph"/>
        <w:numPr>
          <w:ilvl w:val="3"/>
          <w:numId w:val="1"/>
        </w:numPr>
      </w:pPr>
      <w:r>
        <w:t>Sense of the board was positive</w:t>
      </w:r>
    </w:p>
    <w:p w:rsidR="00BD07F5" w:rsidRDefault="0037503F" w:rsidP="00BD07F5">
      <w:pPr>
        <w:pStyle w:val="ListParagraph"/>
        <w:numPr>
          <w:ilvl w:val="1"/>
          <w:numId w:val="1"/>
        </w:numPr>
      </w:pPr>
      <w:r>
        <w:lastRenderedPageBreak/>
        <w:t xml:space="preserve">We participated in </w:t>
      </w:r>
      <w:proofErr w:type="spellStart"/>
      <w:r>
        <w:t>Tevaland</w:t>
      </w:r>
      <w:proofErr w:type="spellEnd"/>
      <w:r>
        <w:t xml:space="preserve"> PTSD initiative for Israeli soldiers</w:t>
      </w:r>
    </w:p>
    <w:p w:rsidR="0037503F" w:rsidRDefault="00526CCB" w:rsidP="0056058E">
      <w:pPr>
        <w:pStyle w:val="ListParagraph"/>
        <w:numPr>
          <w:ilvl w:val="0"/>
          <w:numId w:val="1"/>
        </w:numPr>
      </w:pPr>
      <w:r>
        <w:t>Discussion on priorities for events, programs, partners for 2025-2026</w:t>
      </w:r>
    </w:p>
    <w:p w:rsidR="00526CCB" w:rsidRDefault="00526CCB" w:rsidP="00526CCB">
      <w:pPr>
        <w:pStyle w:val="ListParagraph"/>
        <w:numPr>
          <w:ilvl w:val="1"/>
          <w:numId w:val="1"/>
        </w:numPr>
      </w:pPr>
      <w:r>
        <w:t xml:space="preserve">What communities do we engage with? </w:t>
      </w:r>
    </w:p>
    <w:p w:rsidR="00526CCB" w:rsidRDefault="00E6531C" w:rsidP="00526CCB">
      <w:pPr>
        <w:pStyle w:val="ListParagraph"/>
        <w:numPr>
          <w:ilvl w:val="1"/>
          <w:numId w:val="1"/>
        </w:numPr>
      </w:pPr>
      <w:r>
        <w:t>Unifying Rockland Jewish community</w:t>
      </w:r>
    </w:p>
    <w:p w:rsidR="00E6531C" w:rsidRDefault="00264F97" w:rsidP="00526CCB">
      <w:pPr>
        <w:pStyle w:val="ListParagraph"/>
        <w:numPr>
          <w:ilvl w:val="1"/>
          <w:numId w:val="1"/>
        </w:numPr>
      </w:pPr>
      <w:r>
        <w:t>Working with Rockland Board of Rabbis</w:t>
      </w:r>
    </w:p>
    <w:p w:rsidR="00264F97" w:rsidRDefault="00264F97" w:rsidP="00526CCB">
      <w:pPr>
        <w:pStyle w:val="ListParagraph"/>
        <w:numPr>
          <w:ilvl w:val="1"/>
          <w:numId w:val="1"/>
        </w:numPr>
      </w:pPr>
      <w:r>
        <w:t>Jefferson Table- open conversations with people listening to each other</w:t>
      </w:r>
    </w:p>
    <w:p w:rsidR="00264F97" w:rsidRDefault="00264F97" w:rsidP="00264F97">
      <w:pPr>
        <w:pStyle w:val="ListParagraph"/>
        <w:numPr>
          <w:ilvl w:val="0"/>
          <w:numId w:val="1"/>
        </w:numPr>
      </w:pPr>
      <w:r>
        <w:t>Upcoming events</w:t>
      </w:r>
    </w:p>
    <w:p w:rsidR="00264F97" w:rsidRDefault="00264F97" w:rsidP="00264F97">
      <w:pPr>
        <w:pStyle w:val="ListParagraph"/>
        <w:numPr>
          <w:ilvl w:val="0"/>
          <w:numId w:val="1"/>
        </w:numPr>
      </w:pPr>
      <w:r>
        <w:t>Good &amp; Welfare</w:t>
      </w:r>
    </w:p>
    <w:p w:rsidR="00760759" w:rsidRDefault="00760759" w:rsidP="00264F97">
      <w:pPr>
        <w:pStyle w:val="ListParagraph"/>
        <w:numPr>
          <w:ilvl w:val="0"/>
          <w:numId w:val="1"/>
        </w:numPr>
      </w:pPr>
      <w:r>
        <w:t xml:space="preserve">Motion </w:t>
      </w:r>
      <w:r w:rsidR="005E284D">
        <w:t>to adjourn</w:t>
      </w:r>
      <w:r>
        <w:t xml:space="preserve"> passed</w:t>
      </w:r>
      <w:bookmarkStart w:id="0" w:name="_GoBack"/>
      <w:bookmarkEnd w:id="0"/>
    </w:p>
    <w:sectPr w:rsidR="007607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EE7E22"/>
    <w:multiLevelType w:val="hybridMultilevel"/>
    <w:tmpl w:val="54EA1C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91C"/>
    <w:rsid w:val="00201BAE"/>
    <w:rsid w:val="00264F97"/>
    <w:rsid w:val="002C7DC0"/>
    <w:rsid w:val="0037503F"/>
    <w:rsid w:val="00526CCB"/>
    <w:rsid w:val="0056058E"/>
    <w:rsid w:val="005E284D"/>
    <w:rsid w:val="007603D4"/>
    <w:rsid w:val="00760759"/>
    <w:rsid w:val="008C7045"/>
    <w:rsid w:val="00963F13"/>
    <w:rsid w:val="00975FCF"/>
    <w:rsid w:val="00B50780"/>
    <w:rsid w:val="00B7291C"/>
    <w:rsid w:val="00BC0CF1"/>
    <w:rsid w:val="00BD07F5"/>
    <w:rsid w:val="00D47DBC"/>
    <w:rsid w:val="00E6531C"/>
    <w:rsid w:val="00E72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70D9EE"/>
  <w15:chartTrackingRefBased/>
  <w15:docId w15:val="{1A4E5864-03EB-42CA-8669-9042D813A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729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2</Pages>
  <Words>333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Barry Kanarek</dc:creator>
  <cp:keywords/>
  <dc:description/>
  <cp:lastModifiedBy>Barry Kanarek</cp:lastModifiedBy>
  <cp:revision>6</cp:revision>
  <dcterms:created xsi:type="dcterms:W3CDTF">2025-05-22T15:18:00Z</dcterms:created>
  <dcterms:modified xsi:type="dcterms:W3CDTF">2025-05-22T18:37:00Z</dcterms:modified>
</cp:coreProperties>
</file>