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900" w:rsidRDefault="00C26D5D" w:rsidP="00C26D5D">
      <w:pPr>
        <w:jc w:val="center"/>
      </w:pPr>
      <w:r>
        <w:t>Jewish Federation &amp; Foundation of Rockland County</w:t>
      </w:r>
    </w:p>
    <w:p w:rsidR="00C26D5D" w:rsidRDefault="00C26D5D" w:rsidP="00C26D5D">
      <w:pPr>
        <w:jc w:val="center"/>
      </w:pPr>
      <w:r>
        <w:t>Board Minutes November 18, 2024</w:t>
      </w:r>
    </w:p>
    <w:p w:rsidR="00C26D5D" w:rsidRDefault="00C26D5D" w:rsidP="00C26D5D">
      <w:pPr>
        <w:jc w:val="center"/>
      </w:pPr>
    </w:p>
    <w:p w:rsidR="00C26D5D" w:rsidRDefault="00C26D5D" w:rsidP="00C26D5D">
      <w:pPr>
        <w:jc w:val="center"/>
      </w:pPr>
    </w:p>
    <w:p w:rsidR="00C26D5D" w:rsidRDefault="00C26D5D" w:rsidP="00C26D5D">
      <w:pPr>
        <w:jc w:val="center"/>
      </w:pP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 xml:space="preserve">Approval of Minutes- </w:t>
      </w:r>
    </w:p>
    <w:p w:rsidR="00C26D5D" w:rsidRDefault="00C26D5D" w:rsidP="00C26D5D">
      <w:pPr>
        <w:pStyle w:val="ListParagraph"/>
        <w:numPr>
          <w:ilvl w:val="1"/>
          <w:numId w:val="1"/>
        </w:numPr>
      </w:pPr>
      <w:r>
        <w:t>Motion to approve minutes from last month passed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Finance</w:t>
      </w:r>
    </w:p>
    <w:p w:rsidR="00C26D5D" w:rsidRDefault="00766E71" w:rsidP="00C26D5D">
      <w:pPr>
        <w:pStyle w:val="ListParagraph"/>
        <w:numPr>
          <w:ilvl w:val="1"/>
          <w:numId w:val="1"/>
        </w:numPr>
      </w:pPr>
      <w:r>
        <w:t>Cash balance in good shape</w:t>
      </w:r>
    </w:p>
    <w:p w:rsidR="00766E71" w:rsidRDefault="00766E71" w:rsidP="00766E71">
      <w:pPr>
        <w:pStyle w:val="ListParagraph"/>
        <w:numPr>
          <w:ilvl w:val="2"/>
          <w:numId w:val="1"/>
        </w:numPr>
      </w:pPr>
      <w:r>
        <w:t xml:space="preserve">Income is close to target. </w:t>
      </w:r>
    </w:p>
    <w:p w:rsidR="00766E71" w:rsidRDefault="00766E71" w:rsidP="00766E71">
      <w:pPr>
        <w:pStyle w:val="ListParagraph"/>
        <w:numPr>
          <w:ilvl w:val="2"/>
          <w:numId w:val="1"/>
        </w:numPr>
      </w:pPr>
      <w:r>
        <w:t>Some additional expenses for CRC and campaign kickoff have been defrayed by additional donations, sponsorships and grants</w:t>
      </w:r>
    </w:p>
    <w:p w:rsidR="00766E71" w:rsidRDefault="00766E71" w:rsidP="00766E71">
      <w:pPr>
        <w:pStyle w:val="ListParagraph"/>
        <w:numPr>
          <w:ilvl w:val="2"/>
          <w:numId w:val="1"/>
        </w:numPr>
      </w:pPr>
      <w:r>
        <w:t>Salaries less than projected</w:t>
      </w:r>
    </w:p>
    <w:p w:rsidR="00766E71" w:rsidRDefault="00766E71" w:rsidP="00766E71">
      <w:pPr>
        <w:pStyle w:val="ListParagraph"/>
        <w:numPr>
          <w:ilvl w:val="2"/>
          <w:numId w:val="1"/>
        </w:numPr>
      </w:pPr>
      <w:r>
        <w:t>No contingency expenses to date</w:t>
      </w:r>
    </w:p>
    <w:p w:rsidR="00766E71" w:rsidRDefault="00766E71" w:rsidP="00766E71">
      <w:pPr>
        <w:pStyle w:val="ListParagraph"/>
        <w:numPr>
          <w:ilvl w:val="1"/>
          <w:numId w:val="1"/>
        </w:numPr>
      </w:pPr>
      <w:r>
        <w:t>Endowment is increasing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Campaign</w:t>
      </w:r>
    </w:p>
    <w:p w:rsidR="005C1E49" w:rsidRDefault="005C1E49" w:rsidP="005C1E49">
      <w:pPr>
        <w:pStyle w:val="ListParagraph"/>
        <w:numPr>
          <w:ilvl w:val="1"/>
          <w:numId w:val="1"/>
        </w:numPr>
      </w:pPr>
      <w:r>
        <w:t>Annual Campaign is at $305,000, ahead of last year (but fewer donors)</w:t>
      </w:r>
    </w:p>
    <w:p w:rsidR="00BA4313" w:rsidRDefault="005C1E49" w:rsidP="00BA4313">
      <w:pPr>
        <w:pStyle w:val="ListParagraph"/>
        <w:numPr>
          <w:ilvl w:val="0"/>
          <w:numId w:val="1"/>
        </w:numPr>
      </w:pPr>
      <w:r>
        <w:t xml:space="preserve">Introduction of Leigh </w:t>
      </w:r>
      <w:proofErr w:type="spellStart"/>
      <w:r>
        <w:t>Lindenbaum</w:t>
      </w:r>
      <w:proofErr w:type="spellEnd"/>
      <w:r>
        <w:t xml:space="preserve">- Director </w:t>
      </w:r>
      <w:r w:rsidR="00BA4313">
        <w:t>Community Relations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Washington/General Assembly</w:t>
      </w:r>
    </w:p>
    <w:p w:rsidR="00BA4313" w:rsidRDefault="00BA4313" w:rsidP="00BA4313">
      <w:pPr>
        <w:pStyle w:val="ListParagraph"/>
        <w:numPr>
          <w:ilvl w:val="1"/>
          <w:numId w:val="1"/>
        </w:numPr>
      </w:pPr>
      <w:r>
        <w:t>Washington rally on Sunday preceding GA</w:t>
      </w:r>
    </w:p>
    <w:p w:rsidR="009231A7" w:rsidRDefault="00BA4313" w:rsidP="009231A7">
      <w:pPr>
        <w:pStyle w:val="ListParagraph"/>
        <w:numPr>
          <w:ilvl w:val="2"/>
          <w:numId w:val="1"/>
        </w:numPr>
      </w:pPr>
      <w:r>
        <w:t>Good program, low turnout in a large stadium</w:t>
      </w:r>
    </w:p>
    <w:p w:rsidR="009231A7" w:rsidRDefault="009231A7" w:rsidP="009231A7">
      <w:pPr>
        <w:pStyle w:val="ListParagraph"/>
        <w:numPr>
          <w:ilvl w:val="2"/>
          <w:numId w:val="1"/>
        </w:numPr>
      </w:pPr>
      <w:r>
        <w:t>Discussion on outreach to unaffiliated</w:t>
      </w:r>
    </w:p>
    <w:p w:rsidR="00BA4313" w:rsidRDefault="00BA4313" w:rsidP="00BA4313">
      <w:pPr>
        <w:pStyle w:val="ListParagraph"/>
        <w:numPr>
          <w:ilvl w:val="1"/>
          <w:numId w:val="1"/>
        </w:numPr>
      </w:pPr>
      <w:r>
        <w:t>GA was a tremendous resource</w:t>
      </w:r>
    </w:p>
    <w:p w:rsidR="00BA4313" w:rsidRDefault="00BA4313" w:rsidP="00BA4313">
      <w:pPr>
        <w:pStyle w:val="ListParagraph"/>
        <w:numPr>
          <w:ilvl w:val="2"/>
          <w:numId w:val="1"/>
        </w:numPr>
      </w:pPr>
      <w:r>
        <w:t>Networking resulted in opportunities for partnerships</w:t>
      </w:r>
    </w:p>
    <w:p w:rsidR="00BA4313" w:rsidRDefault="00BA4313" w:rsidP="009231A7">
      <w:pPr>
        <w:pStyle w:val="ListParagraph"/>
        <w:numPr>
          <w:ilvl w:val="3"/>
          <w:numId w:val="1"/>
        </w:numPr>
      </w:pPr>
      <w:r>
        <w:t xml:space="preserve">Evening with </w:t>
      </w:r>
      <w:proofErr w:type="spellStart"/>
      <w:r>
        <w:t>Esek</w:t>
      </w:r>
      <w:proofErr w:type="spellEnd"/>
      <w:r>
        <w:t>, drive for Israel Trauma Coalition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Personnel</w:t>
      </w:r>
    </w:p>
    <w:p w:rsidR="009231A7" w:rsidRDefault="009231A7" w:rsidP="009231A7">
      <w:pPr>
        <w:pStyle w:val="ListParagraph"/>
        <w:numPr>
          <w:ilvl w:val="1"/>
          <w:numId w:val="1"/>
        </w:numPr>
      </w:pPr>
      <w:r>
        <w:t>Still looking for part-time employee for annual campaign, sponsorships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Events</w:t>
      </w:r>
    </w:p>
    <w:p w:rsidR="00E94FC1" w:rsidRDefault="00E94FC1" w:rsidP="00E94FC1">
      <w:pPr>
        <w:pStyle w:val="ListParagraph"/>
        <w:numPr>
          <w:ilvl w:val="1"/>
          <w:numId w:val="1"/>
        </w:numPr>
      </w:pPr>
      <w:r>
        <w:t xml:space="preserve">12/17 </w:t>
      </w:r>
      <w:proofErr w:type="spellStart"/>
      <w:r>
        <w:t>Esek</w:t>
      </w:r>
      <w:proofErr w:type="spellEnd"/>
      <w:r>
        <w:t xml:space="preserve"> event</w:t>
      </w:r>
    </w:p>
    <w:p w:rsidR="00E94FC1" w:rsidRDefault="00E94FC1" w:rsidP="00E94FC1">
      <w:pPr>
        <w:pStyle w:val="ListParagraph"/>
        <w:numPr>
          <w:ilvl w:val="2"/>
          <w:numId w:val="1"/>
        </w:numPr>
      </w:pPr>
      <w:r>
        <w:t>Share vendor stories, virtual marketplace</w:t>
      </w:r>
    </w:p>
    <w:p w:rsidR="00E94FC1" w:rsidRDefault="00E94FC1" w:rsidP="00E94FC1">
      <w:pPr>
        <w:pStyle w:val="ListParagraph"/>
        <w:numPr>
          <w:ilvl w:val="1"/>
          <w:numId w:val="1"/>
        </w:numPr>
      </w:pPr>
      <w:r>
        <w:t>3/23/25 John Spencer with HMCTE</w:t>
      </w:r>
    </w:p>
    <w:p w:rsidR="00E94FC1" w:rsidRDefault="00E94FC1" w:rsidP="00E94FC1">
      <w:pPr>
        <w:pStyle w:val="ListParagraph"/>
        <w:numPr>
          <w:ilvl w:val="1"/>
          <w:numId w:val="1"/>
        </w:numPr>
      </w:pPr>
      <w:r>
        <w:t xml:space="preserve">Mid Jan </w:t>
      </w:r>
      <w:proofErr w:type="spellStart"/>
      <w:r>
        <w:t>Igal</w:t>
      </w:r>
      <w:proofErr w:type="spellEnd"/>
      <w:r>
        <w:t xml:space="preserve"> Hecht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Committee &amp; leadership</w:t>
      </w:r>
    </w:p>
    <w:p w:rsidR="00E138F4" w:rsidRDefault="00E138F4" w:rsidP="00E138F4">
      <w:pPr>
        <w:pStyle w:val="ListParagraph"/>
        <w:numPr>
          <w:ilvl w:val="1"/>
          <w:numId w:val="1"/>
        </w:numPr>
      </w:pPr>
      <w:r>
        <w:t xml:space="preserve">Draft of committee structures sent, please review &amp; get back to Ari </w:t>
      </w:r>
    </w:p>
    <w:p w:rsidR="00E138F4" w:rsidRDefault="00E138F4" w:rsidP="00E138F4">
      <w:pPr>
        <w:pStyle w:val="ListParagraph"/>
        <w:numPr>
          <w:ilvl w:val="1"/>
          <w:numId w:val="1"/>
        </w:numPr>
      </w:pPr>
      <w:r>
        <w:t>Looking for nominations for next fiscal year’s president</w:t>
      </w:r>
    </w:p>
    <w:p w:rsidR="00E138F4" w:rsidRDefault="00E138F4" w:rsidP="00E138F4">
      <w:pPr>
        <w:pStyle w:val="ListParagraph"/>
        <w:numPr>
          <w:ilvl w:val="2"/>
          <w:numId w:val="1"/>
        </w:numPr>
      </w:pPr>
      <w:r>
        <w:t xml:space="preserve">Thank you to Dustin </w:t>
      </w:r>
      <w:proofErr w:type="spellStart"/>
      <w:r>
        <w:t>Hausner</w:t>
      </w:r>
      <w:proofErr w:type="spellEnd"/>
      <w:r>
        <w:t xml:space="preserve"> for his involvement at Federation and in the community</w:t>
      </w:r>
    </w:p>
    <w:p w:rsidR="00C26D5D" w:rsidRDefault="00C26D5D" w:rsidP="00C26D5D">
      <w:pPr>
        <w:pStyle w:val="ListParagraph"/>
        <w:numPr>
          <w:ilvl w:val="0"/>
          <w:numId w:val="1"/>
        </w:numPr>
      </w:pPr>
      <w:r>
        <w:t>Good &amp; Welfare</w:t>
      </w:r>
    </w:p>
    <w:p w:rsidR="00BA4313" w:rsidRDefault="00BA4313" w:rsidP="002873B0">
      <w:pPr>
        <w:pStyle w:val="ListParagraph"/>
        <w:numPr>
          <w:ilvl w:val="1"/>
          <w:numId w:val="1"/>
        </w:numPr>
      </w:pPr>
      <w:r>
        <w:t>Esther Schulman was recently recognized for her nonprofit work by the Rockland Community Foundation</w:t>
      </w:r>
    </w:p>
    <w:p w:rsidR="002873B0" w:rsidRDefault="002873B0" w:rsidP="002873B0">
      <w:pPr>
        <w:pStyle w:val="ListParagraph"/>
        <w:numPr>
          <w:ilvl w:val="1"/>
          <w:numId w:val="1"/>
        </w:numPr>
      </w:pPr>
      <w:r>
        <w:t xml:space="preserve">Rabbi Kurland has a new grandson in </w:t>
      </w:r>
      <w:proofErr w:type="spellStart"/>
      <w:r>
        <w:t>Tuczon</w:t>
      </w:r>
      <w:proofErr w:type="spellEnd"/>
    </w:p>
    <w:p w:rsidR="002873B0" w:rsidRDefault="002873B0" w:rsidP="002873B0">
      <w:pPr>
        <w:pStyle w:val="ListParagraph"/>
        <w:numPr>
          <w:ilvl w:val="0"/>
          <w:numId w:val="1"/>
        </w:numPr>
      </w:pPr>
      <w:r>
        <w:t>Motion to adjourn</w:t>
      </w:r>
      <w:bookmarkStart w:id="0" w:name="_GoBack"/>
      <w:bookmarkEnd w:id="0"/>
      <w:r>
        <w:t xml:space="preserve"> passed</w:t>
      </w:r>
    </w:p>
    <w:sectPr w:rsidR="00287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9DF"/>
    <w:multiLevelType w:val="hybridMultilevel"/>
    <w:tmpl w:val="7B12E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5D"/>
    <w:rsid w:val="002873B0"/>
    <w:rsid w:val="005C1E49"/>
    <w:rsid w:val="00766E71"/>
    <w:rsid w:val="00907900"/>
    <w:rsid w:val="009231A7"/>
    <w:rsid w:val="00BA4313"/>
    <w:rsid w:val="00C26D5D"/>
    <w:rsid w:val="00E138F4"/>
    <w:rsid w:val="00E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F5FB"/>
  <w15:chartTrackingRefBased/>
  <w15:docId w15:val="{9545D1E5-24FF-49A9-A9BE-8FF894B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1</cp:revision>
  <dcterms:created xsi:type="dcterms:W3CDTF">2024-12-03T15:43:00Z</dcterms:created>
  <dcterms:modified xsi:type="dcterms:W3CDTF">2024-12-03T17:24:00Z</dcterms:modified>
</cp:coreProperties>
</file>