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410" w:rsidRDefault="005934EF" w:rsidP="005934EF">
      <w:pPr>
        <w:jc w:val="center"/>
      </w:pPr>
      <w:r>
        <w:t>Federation Board Meeting Minutes</w:t>
      </w:r>
    </w:p>
    <w:p w:rsidR="005934EF" w:rsidRDefault="005934EF" w:rsidP="005934EF">
      <w:pPr>
        <w:jc w:val="center"/>
      </w:pPr>
      <w:r>
        <w:t>January 22, 2024</w:t>
      </w:r>
    </w:p>
    <w:p w:rsidR="005934EF" w:rsidRDefault="005934EF" w:rsidP="005934EF">
      <w:pPr>
        <w:jc w:val="center"/>
      </w:pPr>
    </w:p>
    <w:p w:rsidR="00182402" w:rsidRDefault="00182402" w:rsidP="003030A6">
      <w:pPr>
        <w:pStyle w:val="ListParagraph"/>
        <w:numPr>
          <w:ilvl w:val="0"/>
          <w:numId w:val="3"/>
        </w:numPr>
      </w:pPr>
      <w:r w:rsidRPr="00182402">
        <w:t>Approval of Minutes</w:t>
      </w:r>
    </w:p>
    <w:p w:rsidR="002B3F6E" w:rsidRPr="00182402" w:rsidRDefault="002B3F6E" w:rsidP="003030A6">
      <w:pPr>
        <w:pStyle w:val="ListParagraph"/>
        <w:numPr>
          <w:ilvl w:val="1"/>
          <w:numId w:val="3"/>
        </w:numPr>
      </w:pPr>
      <w:r>
        <w:t xml:space="preserve">Motion </w:t>
      </w:r>
      <w:r w:rsidR="00790B79">
        <w:t>to approve passed</w:t>
      </w:r>
    </w:p>
    <w:p w:rsidR="00182402" w:rsidRDefault="00182402" w:rsidP="003030A6">
      <w:pPr>
        <w:pStyle w:val="ListParagraph"/>
        <w:numPr>
          <w:ilvl w:val="0"/>
          <w:numId w:val="3"/>
        </w:numPr>
      </w:pPr>
      <w:r w:rsidRPr="00182402">
        <w:t>Reports: Finance</w:t>
      </w:r>
    </w:p>
    <w:p w:rsidR="00790B79" w:rsidRDefault="00790B79" w:rsidP="003030A6">
      <w:pPr>
        <w:pStyle w:val="ListParagraph"/>
        <w:numPr>
          <w:ilvl w:val="1"/>
          <w:numId w:val="3"/>
        </w:numPr>
      </w:pPr>
      <w:r>
        <w:t>Cash position as of 12/31 is strong, investments good, liabilities minimal</w:t>
      </w:r>
    </w:p>
    <w:p w:rsidR="00790B79" w:rsidRDefault="00790B79" w:rsidP="003030A6">
      <w:pPr>
        <w:pStyle w:val="ListParagraph"/>
        <w:numPr>
          <w:ilvl w:val="1"/>
          <w:numId w:val="3"/>
        </w:numPr>
      </w:pPr>
      <w:r>
        <w:t xml:space="preserve">Annual campaign revenues above budget as of 12/31 </w:t>
      </w:r>
    </w:p>
    <w:p w:rsidR="00790B79" w:rsidRDefault="00790B79" w:rsidP="003030A6">
      <w:pPr>
        <w:pStyle w:val="ListParagraph"/>
        <w:numPr>
          <w:ilvl w:val="1"/>
          <w:numId w:val="3"/>
        </w:numPr>
      </w:pPr>
      <w:r>
        <w:t>Discussion re credit card fees, open pledges, quarterly billing</w:t>
      </w:r>
    </w:p>
    <w:p w:rsidR="00790B79" w:rsidRDefault="00790B79" w:rsidP="003030A6">
      <w:pPr>
        <w:pStyle w:val="ListParagraph"/>
        <w:numPr>
          <w:ilvl w:val="0"/>
          <w:numId w:val="3"/>
        </w:numPr>
      </w:pPr>
      <w:r>
        <w:t>Report: Annual campaign</w:t>
      </w:r>
    </w:p>
    <w:p w:rsidR="00790B79" w:rsidRDefault="00547095" w:rsidP="003030A6">
      <w:pPr>
        <w:pStyle w:val="ListParagraph"/>
        <w:numPr>
          <w:ilvl w:val="1"/>
          <w:numId w:val="3"/>
        </w:numPr>
      </w:pPr>
      <w:r>
        <w:t xml:space="preserve">As of </w:t>
      </w:r>
      <w:r w:rsidR="00FE6178">
        <w:t xml:space="preserve">1/22, we are slightly ahead of last year same date in terms of dollars. In terms of pledges 957 this year vs 448 last year. </w:t>
      </w:r>
    </w:p>
    <w:p w:rsidR="00FE6178" w:rsidRDefault="00FE6178" w:rsidP="003030A6">
      <w:pPr>
        <w:pStyle w:val="ListParagraph"/>
        <w:numPr>
          <w:ilvl w:val="2"/>
          <w:numId w:val="3"/>
        </w:numPr>
      </w:pPr>
      <w:r>
        <w:t>Includes a lot of new donors, mostly due to DC trip</w:t>
      </w:r>
    </w:p>
    <w:p w:rsidR="00FE6178" w:rsidRDefault="00FE6178" w:rsidP="003030A6">
      <w:pPr>
        <w:pStyle w:val="ListParagraph"/>
        <w:numPr>
          <w:ilvl w:val="1"/>
          <w:numId w:val="3"/>
        </w:numPr>
      </w:pPr>
      <w:r>
        <w:t xml:space="preserve">Donor advised gifts (98% towards Israel emergency campaign) 1200 pledges, $727,000. </w:t>
      </w:r>
    </w:p>
    <w:p w:rsidR="00FE6178" w:rsidRDefault="00FE6178" w:rsidP="003030A6">
      <w:pPr>
        <w:pStyle w:val="ListParagraph"/>
        <w:numPr>
          <w:ilvl w:val="1"/>
          <w:numId w:val="3"/>
        </w:numPr>
      </w:pPr>
      <w:r>
        <w:t>Will craft messages and programs to turn new donors into regular donors</w:t>
      </w:r>
    </w:p>
    <w:p w:rsidR="00FE6178" w:rsidRPr="00182402" w:rsidRDefault="006A25BB" w:rsidP="003030A6">
      <w:pPr>
        <w:pStyle w:val="ListParagraph"/>
        <w:numPr>
          <w:ilvl w:val="1"/>
          <w:numId w:val="3"/>
        </w:numPr>
      </w:pPr>
      <w:r>
        <w:t>Discussion re corporate sponsorships</w:t>
      </w:r>
    </w:p>
    <w:p w:rsidR="00182402" w:rsidRDefault="00182402" w:rsidP="003030A6">
      <w:pPr>
        <w:pStyle w:val="ListParagraph"/>
        <w:numPr>
          <w:ilvl w:val="0"/>
          <w:numId w:val="3"/>
        </w:numPr>
      </w:pPr>
      <w:r w:rsidRPr="00182402">
        <w:t>Reports: CRC</w:t>
      </w:r>
    </w:p>
    <w:p w:rsidR="006A25BB" w:rsidRDefault="006A25BB" w:rsidP="003030A6">
      <w:pPr>
        <w:pStyle w:val="ListParagraph"/>
        <w:numPr>
          <w:ilvl w:val="1"/>
          <w:numId w:val="3"/>
        </w:numPr>
      </w:pPr>
      <w:r>
        <w:t>Social media has been mostly quiet.</w:t>
      </w:r>
    </w:p>
    <w:p w:rsidR="006A25BB" w:rsidRDefault="006A25BB" w:rsidP="003030A6">
      <w:pPr>
        <w:pStyle w:val="ListParagraph"/>
        <w:numPr>
          <w:ilvl w:val="1"/>
          <w:numId w:val="3"/>
        </w:numPr>
      </w:pPr>
      <w:r>
        <w:t>Campaign to highlight businesses that are Israel supporters in Fed newsletter.</w:t>
      </w:r>
    </w:p>
    <w:p w:rsidR="006A25BB" w:rsidRDefault="006A25BB" w:rsidP="003030A6">
      <w:pPr>
        <w:pStyle w:val="ListParagraph"/>
        <w:numPr>
          <w:ilvl w:val="1"/>
          <w:numId w:val="3"/>
        </w:numPr>
      </w:pPr>
      <w:r>
        <w:t>Discussion re addressing resolutions against Israel at town and school board level, importance of being proactive</w:t>
      </w:r>
    </w:p>
    <w:p w:rsidR="00537A92" w:rsidRDefault="003A2C15" w:rsidP="003030A6">
      <w:pPr>
        <w:pStyle w:val="ListParagraph"/>
        <w:numPr>
          <w:ilvl w:val="1"/>
          <w:numId w:val="3"/>
        </w:numPr>
      </w:pPr>
      <w:r>
        <w:t>Discussion re upcoming CRC initiatives</w:t>
      </w:r>
      <w:r w:rsidR="00AD401D">
        <w:t>- speakers, town halls</w:t>
      </w:r>
      <w:r w:rsidR="00537A92">
        <w:t xml:space="preserve">, antiques road show, memorial for kibbutz </w:t>
      </w:r>
      <w:proofErr w:type="spellStart"/>
      <w:r w:rsidR="00537A92">
        <w:t>re’im</w:t>
      </w:r>
      <w:proofErr w:type="spellEnd"/>
    </w:p>
    <w:p w:rsidR="00AD401D" w:rsidRPr="00182402" w:rsidRDefault="00AD401D" w:rsidP="003030A6">
      <w:pPr>
        <w:pStyle w:val="ListParagraph"/>
        <w:numPr>
          <w:ilvl w:val="1"/>
          <w:numId w:val="3"/>
        </w:numPr>
      </w:pPr>
      <w:r>
        <w:t>Discussion re supporting Israeli businesses, reserve soldiers</w:t>
      </w:r>
    </w:p>
    <w:p w:rsidR="00182402" w:rsidRPr="00182402" w:rsidRDefault="00182402" w:rsidP="003030A6">
      <w:pPr>
        <w:pStyle w:val="ListParagraph"/>
        <w:numPr>
          <w:ilvl w:val="0"/>
          <w:numId w:val="3"/>
        </w:numPr>
      </w:pPr>
      <w:r w:rsidRPr="00182402">
        <w:t>Missions</w:t>
      </w:r>
      <w:r w:rsidR="00BB6AE3">
        <w:t>- meeting re 4 possibilities- working mission, LDI, work w/ Momentum organization, community mission</w:t>
      </w:r>
    </w:p>
    <w:p w:rsidR="00182402" w:rsidRPr="00182402" w:rsidRDefault="00182402" w:rsidP="003030A6">
      <w:pPr>
        <w:pStyle w:val="ListParagraph"/>
        <w:numPr>
          <w:ilvl w:val="0"/>
          <w:numId w:val="3"/>
        </w:numPr>
      </w:pPr>
      <w:r w:rsidRPr="00182402">
        <w:t>Upcoming events:</w:t>
      </w:r>
    </w:p>
    <w:p w:rsidR="00182402" w:rsidRPr="00182402" w:rsidRDefault="00182402" w:rsidP="003030A6">
      <w:pPr>
        <w:numPr>
          <w:ilvl w:val="1"/>
          <w:numId w:val="3"/>
        </w:numPr>
      </w:pPr>
      <w:r w:rsidRPr="00182402">
        <w:t> Israel Bonds- February 11th featuring Evan!</w:t>
      </w:r>
    </w:p>
    <w:p w:rsidR="00182402" w:rsidRPr="00182402" w:rsidRDefault="00182402" w:rsidP="003030A6">
      <w:pPr>
        <w:numPr>
          <w:ilvl w:val="1"/>
          <w:numId w:val="3"/>
        </w:numPr>
      </w:pPr>
      <w:r w:rsidRPr="00182402">
        <w:t xml:space="preserve">Congressmen </w:t>
      </w:r>
      <w:proofErr w:type="spellStart"/>
      <w:r w:rsidRPr="00182402">
        <w:t>Gottheimer</w:t>
      </w:r>
      <w:proofErr w:type="spellEnd"/>
      <w:r w:rsidRPr="00182402">
        <w:t xml:space="preserve"> and Lawler in Conversation (February)</w:t>
      </w:r>
    </w:p>
    <w:p w:rsidR="003030A6" w:rsidRDefault="00182402" w:rsidP="003030A6">
      <w:pPr>
        <w:numPr>
          <w:ilvl w:val="1"/>
          <w:numId w:val="3"/>
        </w:numPr>
      </w:pPr>
      <w:r w:rsidRPr="00182402">
        <w:t xml:space="preserve"> A Conversation with </w:t>
      </w:r>
      <w:proofErr w:type="spellStart"/>
      <w:r w:rsidRPr="00182402">
        <w:t>Arieh</w:t>
      </w:r>
      <w:proofErr w:type="spellEnd"/>
      <w:r w:rsidRPr="00182402">
        <w:t xml:space="preserve"> hosted by Hillary (March</w:t>
      </w:r>
      <w:r w:rsidR="00D55D73">
        <w:t>)</w:t>
      </w:r>
      <w:r w:rsidR="003030A6">
        <w:t xml:space="preserve">. </w:t>
      </w:r>
    </w:p>
    <w:p w:rsidR="00D55D73" w:rsidRPr="00182402" w:rsidRDefault="003030A6" w:rsidP="003030A6">
      <w:pPr>
        <w:numPr>
          <w:ilvl w:val="2"/>
          <w:numId w:val="3"/>
        </w:numPr>
      </w:pPr>
      <w:r>
        <w:t>Discussion re conversations to bring people together, a series of conversations</w:t>
      </w:r>
    </w:p>
    <w:p w:rsidR="00182402" w:rsidRPr="00182402" w:rsidRDefault="00182402" w:rsidP="003030A6">
      <w:pPr>
        <w:numPr>
          <w:ilvl w:val="1"/>
          <w:numId w:val="3"/>
        </w:numPr>
      </w:pPr>
      <w:r w:rsidRPr="00182402">
        <w:t> Antique Judaica roadshow (March)</w:t>
      </w:r>
    </w:p>
    <w:p w:rsidR="00182402" w:rsidRPr="00182402" w:rsidRDefault="00182402" w:rsidP="003030A6">
      <w:pPr>
        <w:numPr>
          <w:ilvl w:val="1"/>
          <w:numId w:val="3"/>
        </w:numPr>
      </w:pPr>
      <w:r w:rsidRPr="00182402">
        <w:t> Lions of Judah and Poms Evening of Music (June)</w:t>
      </w:r>
    </w:p>
    <w:p w:rsidR="003030A6" w:rsidRPr="00182402" w:rsidRDefault="00182402" w:rsidP="003030A6">
      <w:pPr>
        <w:numPr>
          <w:ilvl w:val="1"/>
          <w:numId w:val="3"/>
        </w:numPr>
      </w:pPr>
      <w:r w:rsidRPr="00182402">
        <w:t xml:space="preserve">DC Rally - bus reunion event </w:t>
      </w:r>
      <w:r w:rsidR="003030A6">
        <w:t>–</w:t>
      </w:r>
      <w:r w:rsidRPr="00182402">
        <w:t xml:space="preserve"> </w:t>
      </w:r>
      <w:proofErr w:type="spellStart"/>
      <w:r w:rsidRPr="00182402">
        <w:t>tbd</w:t>
      </w:r>
      <w:proofErr w:type="spellEnd"/>
    </w:p>
    <w:p w:rsidR="00182402" w:rsidRPr="00182402" w:rsidRDefault="00182402" w:rsidP="003030A6">
      <w:pPr>
        <w:numPr>
          <w:ilvl w:val="1"/>
          <w:numId w:val="3"/>
        </w:numPr>
      </w:pPr>
      <w:r w:rsidRPr="00182402">
        <w:t xml:space="preserve">40th anniversary gala </w:t>
      </w:r>
      <w:r w:rsidR="00BB6AE3">
        <w:t>–</w:t>
      </w:r>
      <w:r w:rsidRPr="00182402">
        <w:t xml:space="preserve"> </w:t>
      </w:r>
      <w:proofErr w:type="spellStart"/>
      <w:r w:rsidRPr="00182402">
        <w:t>tbd</w:t>
      </w:r>
      <w:proofErr w:type="spellEnd"/>
      <w:r w:rsidR="00BB6AE3">
        <w:t>, theme of “Heroes”</w:t>
      </w:r>
    </w:p>
    <w:p w:rsidR="00182402" w:rsidRDefault="00182402" w:rsidP="003030A6">
      <w:pPr>
        <w:pStyle w:val="ListParagraph"/>
        <w:numPr>
          <w:ilvl w:val="0"/>
          <w:numId w:val="3"/>
        </w:numPr>
      </w:pPr>
      <w:r w:rsidRPr="00182402">
        <w:t>Good and Welfare</w:t>
      </w:r>
    </w:p>
    <w:p w:rsidR="005934EF" w:rsidRDefault="003030A6" w:rsidP="00CE6EF6">
      <w:pPr>
        <w:pStyle w:val="ListParagraph"/>
        <w:numPr>
          <w:ilvl w:val="0"/>
          <w:numId w:val="3"/>
        </w:numPr>
      </w:pPr>
      <w:r>
        <w:t>Meeting adjourned</w:t>
      </w:r>
      <w:bookmarkStart w:id="0" w:name="_GoBack"/>
      <w:bookmarkEnd w:id="0"/>
    </w:p>
    <w:sectPr w:rsidR="00593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2324C"/>
    <w:multiLevelType w:val="multilevel"/>
    <w:tmpl w:val="7C9C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266BF5"/>
    <w:multiLevelType w:val="hybridMultilevel"/>
    <w:tmpl w:val="C66E2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B4BBB"/>
    <w:multiLevelType w:val="hybridMultilevel"/>
    <w:tmpl w:val="DD7E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4EF"/>
    <w:rsid w:val="00182402"/>
    <w:rsid w:val="002B3F6E"/>
    <w:rsid w:val="003030A6"/>
    <w:rsid w:val="003A1152"/>
    <w:rsid w:val="003A2C15"/>
    <w:rsid w:val="004B0410"/>
    <w:rsid w:val="00537A92"/>
    <w:rsid w:val="00547095"/>
    <w:rsid w:val="005934EF"/>
    <w:rsid w:val="006A25BB"/>
    <w:rsid w:val="00790B79"/>
    <w:rsid w:val="00AD401D"/>
    <w:rsid w:val="00AD4D93"/>
    <w:rsid w:val="00BB6AE3"/>
    <w:rsid w:val="00D55D73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D7DD"/>
  <w15:chartTrackingRefBased/>
  <w15:docId w15:val="{09D132D5-439C-4B59-9DA2-9B4BBD28C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5</cp:revision>
  <dcterms:created xsi:type="dcterms:W3CDTF">2024-02-14T17:30:00Z</dcterms:created>
  <dcterms:modified xsi:type="dcterms:W3CDTF">2024-02-20T19:44:00Z</dcterms:modified>
</cp:coreProperties>
</file>