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043" w:rsidRDefault="00D37237" w:rsidP="00D37237">
      <w:pPr>
        <w:jc w:val="center"/>
      </w:pPr>
      <w:r>
        <w:t xml:space="preserve">Jewish Federation &amp; Foundation of Rockland County </w:t>
      </w:r>
      <w:proofErr w:type="gramStart"/>
      <w:r>
        <w:t>Board  Minutes</w:t>
      </w:r>
      <w:proofErr w:type="gramEnd"/>
    </w:p>
    <w:p w:rsidR="00D37237" w:rsidRDefault="00D37237" w:rsidP="00D37237">
      <w:pPr>
        <w:jc w:val="center"/>
      </w:pPr>
      <w:r>
        <w:t>Dec 18, 2023</w:t>
      </w:r>
    </w:p>
    <w:p w:rsidR="00D37237" w:rsidRDefault="00D37237" w:rsidP="00D37237">
      <w:pPr>
        <w:jc w:val="center"/>
      </w:pPr>
    </w:p>
    <w:p w:rsidR="00D37237" w:rsidRDefault="00D37237" w:rsidP="00D37237">
      <w:pPr>
        <w:pStyle w:val="ListParagraph"/>
        <w:numPr>
          <w:ilvl w:val="0"/>
          <w:numId w:val="1"/>
        </w:numPr>
      </w:pPr>
      <w:r>
        <w:t>Approval of minutes- Minutes from previous board meeting approved</w:t>
      </w:r>
    </w:p>
    <w:p w:rsidR="00D37237" w:rsidRDefault="00D37237" w:rsidP="00D37237">
      <w:pPr>
        <w:pStyle w:val="ListParagraph"/>
        <w:numPr>
          <w:ilvl w:val="0"/>
          <w:numId w:val="1"/>
        </w:numPr>
      </w:pPr>
      <w:r>
        <w:t>Reports: Finance</w:t>
      </w:r>
    </w:p>
    <w:p w:rsidR="00D37237" w:rsidRDefault="0068687C" w:rsidP="00D37237">
      <w:pPr>
        <w:pStyle w:val="ListParagraph"/>
        <w:numPr>
          <w:ilvl w:val="1"/>
          <w:numId w:val="1"/>
        </w:numPr>
      </w:pPr>
      <w:r>
        <w:t>Endowment at $1.39 million after donation for Israel emergency campaign</w:t>
      </w:r>
    </w:p>
    <w:p w:rsidR="0068687C" w:rsidRDefault="0068687C" w:rsidP="00D37237">
      <w:pPr>
        <w:pStyle w:val="ListParagraph"/>
        <w:numPr>
          <w:ilvl w:val="1"/>
          <w:numId w:val="1"/>
        </w:numPr>
      </w:pPr>
      <w:r>
        <w:t>Cash flow- net surplus $29,000</w:t>
      </w:r>
    </w:p>
    <w:p w:rsidR="0068687C" w:rsidRDefault="0068687C" w:rsidP="00D37237">
      <w:pPr>
        <w:pStyle w:val="ListParagraph"/>
        <w:numPr>
          <w:ilvl w:val="1"/>
          <w:numId w:val="1"/>
        </w:numPr>
      </w:pPr>
      <w:r>
        <w:t>Annual campaign- $381,000, 866 donors vs $395,000, 326 donors last year.</w:t>
      </w:r>
    </w:p>
    <w:p w:rsidR="008564C2" w:rsidRDefault="0068687C" w:rsidP="00D37237">
      <w:pPr>
        <w:pStyle w:val="ListParagraph"/>
        <w:numPr>
          <w:ilvl w:val="1"/>
          <w:numId w:val="1"/>
        </w:numPr>
      </w:pPr>
      <w:r>
        <w:t>Israel appeal- $704,000, 1180 donations vs $13,000, 18 donations last year</w:t>
      </w:r>
    </w:p>
    <w:p w:rsidR="0068687C" w:rsidRDefault="008564C2" w:rsidP="00D37237">
      <w:pPr>
        <w:pStyle w:val="ListParagraph"/>
        <w:numPr>
          <w:ilvl w:val="1"/>
          <w:numId w:val="1"/>
        </w:numPr>
      </w:pPr>
      <w:r>
        <w:t>Total- $1,085,000; 2045 donations for campaign + Israel appeal vs $408,000; 344 donations last year</w:t>
      </w:r>
    </w:p>
    <w:p w:rsidR="008564C2" w:rsidRDefault="008564C2" w:rsidP="00D37237">
      <w:pPr>
        <w:pStyle w:val="ListParagraph"/>
        <w:numPr>
          <w:ilvl w:val="1"/>
          <w:numId w:val="1"/>
        </w:numPr>
      </w:pPr>
      <w:r>
        <w:t>Discussion re need to update donor software</w:t>
      </w:r>
    </w:p>
    <w:p w:rsidR="00D37237" w:rsidRDefault="00D37237" w:rsidP="00D37237">
      <w:pPr>
        <w:pStyle w:val="ListParagraph"/>
        <w:numPr>
          <w:ilvl w:val="0"/>
          <w:numId w:val="1"/>
        </w:numPr>
      </w:pPr>
      <w:r>
        <w:t>Reports: CRC</w:t>
      </w:r>
    </w:p>
    <w:p w:rsidR="008564C2" w:rsidRDefault="004A3DE5" w:rsidP="008564C2">
      <w:pPr>
        <w:pStyle w:val="ListParagraph"/>
        <w:numPr>
          <w:ilvl w:val="1"/>
          <w:numId w:val="1"/>
        </w:numPr>
      </w:pPr>
      <w:r>
        <w:t>Discussion re s</w:t>
      </w:r>
      <w:r w:rsidR="00AA5B31">
        <w:t>tatement re visit to Hudson Valley by speaker of the house at request of Rockland Pride Ctr</w:t>
      </w:r>
    </w:p>
    <w:p w:rsidR="00C53A62" w:rsidRDefault="00C53A62" w:rsidP="00C53A62">
      <w:pPr>
        <w:pStyle w:val="ListParagraph"/>
        <w:numPr>
          <w:ilvl w:val="3"/>
          <w:numId w:val="1"/>
        </w:numPr>
      </w:pPr>
      <w:r>
        <w:t xml:space="preserve">Resolution passed: </w:t>
      </w:r>
      <w:r w:rsidR="004A3DE5">
        <w:t xml:space="preserve">Sub-committee to be formed to </w:t>
      </w:r>
      <w:r>
        <w:t>develop</w:t>
      </w:r>
      <w:r w:rsidR="004A3DE5">
        <w:t xml:space="preserve"> criteria </w:t>
      </w:r>
      <w:r>
        <w:t xml:space="preserve">informing a draft </w:t>
      </w:r>
      <w:r w:rsidR="004A3DE5">
        <w:t xml:space="preserve">policy </w:t>
      </w:r>
      <w:r>
        <w:t xml:space="preserve">on strategic &amp; urgent communications. </w:t>
      </w:r>
    </w:p>
    <w:p w:rsidR="00C53A62" w:rsidRDefault="00C53A62" w:rsidP="00C53A62">
      <w:pPr>
        <w:pStyle w:val="ListParagraph"/>
        <w:numPr>
          <w:ilvl w:val="4"/>
          <w:numId w:val="1"/>
        </w:numPr>
      </w:pPr>
      <w:r>
        <w:t>To be submitted for board approval</w:t>
      </w:r>
    </w:p>
    <w:p w:rsidR="0020780F" w:rsidRDefault="0020780F" w:rsidP="0020780F">
      <w:pPr>
        <w:pStyle w:val="ListParagraph"/>
        <w:numPr>
          <w:ilvl w:val="1"/>
          <w:numId w:val="1"/>
        </w:numPr>
      </w:pPr>
      <w:r>
        <w:t>Discussion re relationship with Center for Safety &amp; Change</w:t>
      </w:r>
    </w:p>
    <w:p w:rsidR="00D37237" w:rsidRDefault="00D37237" w:rsidP="00D37237">
      <w:pPr>
        <w:pStyle w:val="ListParagraph"/>
        <w:numPr>
          <w:ilvl w:val="0"/>
          <w:numId w:val="1"/>
        </w:numPr>
      </w:pPr>
      <w:r>
        <w:t>Reports: Israel Emergency and Annual Campaigns</w:t>
      </w:r>
    </w:p>
    <w:p w:rsidR="00D37237" w:rsidRDefault="00D37237" w:rsidP="00D37237">
      <w:pPr>
        <w:pStyle w:val="ListParagraph"/>
        <w:numPr>
          <w:ilvl w:val="0"/>
          <w:numId w:val="1"/>
        </w:numPr>
      </w:pPr>
      <w:r>
        <w:t>Reports: Security</w:t>
      </w:r>
    </w:p>
    <w:p w:rsidR="00C53A62" w:rsidRDefault="00C53A62" w:rsidP="00C53A62">
      <w:pPr>
        <w:pStyle w:val="ListParagraph"/>
        <w:numPr>
          <w:ilvl w:val="1"/>
          <w:numId w:val="1"/>
        </w:numPr>
      </w:pPr>
      <w:r>
        <w:t xml:space="preserve">Emphasis post 10/7 on gathering, sharing intelligence </w:t>
      </w:r>
    </w:p>
    <w:p w:rsidR="00C53A62" w:rsidRDefault="00C53A62" w:rsidP="00C53A62">
      <w:pPr>
        <w:pStyle w:val="ListParagraph"/>
        <w:numPr>
          <w:ilvl w:val="1"/>
          <w:numId w:val="1"/>
        </w:numPr>
      </w:pPr>
      <w:r>
        <w:t>Conversations with JCC re security</w:t>
      </w:r>
      <w:r w:rsidR="00142EAF">
        <w:t>- progress being made</w:t>
      </w:r>
    </w:p>
    <w:p w:rsidR="00C53A62" w:rsidRDefault="00C53A62" w:rsidP="00C53A62">
      <w:pPr>
        <w:pStyle w:val="ListParagraph"/>
        <w:numPr>
          <w:ilvl w:val="2"/>
          <w:numId w:val="1"/>
        </w:numPr>
      </w:pPr>
      <w:r>
        <w:t>Would like for JCC to hire a full-time security professional</w:t>
      </w:r>
    </w:p>
    <w:p w:rsidR="0020780F" w:rsidRDefault="00C53A62" w:rsidP="0020780F">
      <w:pPr>
        <w:pStyle w:val="ListParagraph"/>
        <w:numPr>
          <w:ilvl w:val="2"/>
          <w:numId w:val="1"/>
        </w:numPr>
      </w:pPr>
      <w:r>
        <w:t>Would prefer to see “choke point” at entrance</w:t>
      </w:r>
      <w:r w:rsidR="00142EAF">
        <w:t xml:space="preserve"> </w:t>
      </w:r>
    </w:p>
    <w:p w:rsidR="00D37237" w:rsidRDefault="00D37237" w:rsidP="00D37237">
      <w:pPr>
        <w:pStyle w:val="ListParagraph"/>
        <w:numPr>
          <w:ilvl w:val="0"/>
          <w:numId w:val="1"/>
        </w:numPr>
      </w:pPr>
      <w:r>
        <w:t>Discussion/Approval of additional $</w:t>
      </w:r>
      <w:r w:rsidR="0020780F">
        <w:t>50,000</w:t>
      </w:r>
      <w:r>
        <w:t xml:space="preserve"> from Endowment for Israel (as decided to discuss at October meeting)</w:t>
      </w:r>
    </w:p>
    <w:p w:rsidR="0020780F" w:rsidRDefault="0020780F" w:rsidP="0020780F">
      <w:pPr>
        <w:pStyle w:val="ListParagraph"/>
        <w:numPr>
          <w:ilvl w:val="1"/>
          <w:numId w:val="1"/>
        </w:numPr>
      </w:pPr>
      <w:r>
        <w:t>Funds withdrawn</w:t>
      </w:r>
    </w:p>
    <w:p w:rsidR="0020780F" w:rsidRDefault="0020780F" w:rsidP="0020780F">
      <w:pPr>
        <w:pStyle w:val="ListParagraph"/>
        <w:numPr>
          <w:ilvl w:val="1"/>
          <w:numId w:val="1"/>
        </w:numPr>
      </w:pPr>
      <w:r>
        <w:t xml:space="preserve">Discussion re additional allocations, possible mission. </w:t>
      </w:r>
    </w:p>
    <w:p w:rsidR="0020780F" w:rsidRDefault="0020780F" w:rsidP="0020780F">
      <w:pPr>
        <w:pStyle w:val="ListParagraph"/>
        <w:numPr>
          <w:ilvl w:val="2"/>
          <w:numId w:val="1"/>
        </w:numPr>
      </w:pPr>
      <w:r>
        <w:t>The board approved a $18,000 allocation to be used to match new emergency appeal donors, especially those who went to the rally in Washington DC.</w:t>
      </w:r>
    </w:p>
    <w:p w:rsidR="0020780F" w:rsidRDefault="00D37237" w:rsidP="0020780F">
      <w:pPr>
        <w:pStyle w:val="ListParagraph"/>
        <w:numPr>
          <w:ilvl w:val="0"/>
          <w:numId w:val="1"/>
        </w:numPr>
      </w:pPr>
      <w:r>
        <w:t>Strategic Plan report &amp; focus post-Oct 7</w:t>
      </w:r>
    </w:p>
    <w:p w:rsidR="0020780F" w:rsidRDefault="0020780F" w:rsidP="0020780F">
      <w:pPr>
        <w:pStyle w:val="ListParagraph"/>
        <w:numPr>
          <w:ilvl w:val="1"/>
          <w:numId w:val="1"/>
        </w:numPr>
      </w:pPr>
      <w:r>
        <w:t>Presentation &amp; discussion re status of goals &amp; metrics.</w:t>
      </w:r>
    </w:p>
    <w:p w:rsidR="0020780F" w:rsidRDefault="0020780F" w:rsidP="0020780F">
      <w:pPr>
        <w:pStyle w:val="ListParagraph"/>
        <w:numPr>
          <w:ilvl w:val="2"/>
          <w:numId w:val="1"/>
        </w:numPr>
      </w:pPr>
      <w:r>
        <w:t>Looking for co-chair for Israel mission</w:t>
      </w:r>
    </w:p>
    <w:p w:rsidR="0020780F" w:rsidRDefault="0020780F" w:rsidP="0020780F">
      <w:pPr>
        <w:pStyle w:val="ListParagraph"/>
        <w:numPr>
          <w:ilvl w:val="2"/>
          <w:numId w:val="1"/>
        </w:numPr>
      </w:pPr>
      <w:r>
        <w:t>Updates on Leadership Development Initiative, on community endowment fund, annual campaign, allocations committee</w:t>
      </w:r>
    </w:p>
    <w:p w:rsidR="000D58E8" w:rsidRDefault="00D37237" w:rsidP="000D58E8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Good and Welfare</w:t>
      </w:r>
    </w:p>
    <w:sectPr w:rsidR="000D5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75C13"/>
    <w:multiLevelType w:val="hybridMultilevel"/>
    <w:tmpl w:val="068EE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37"/>
    <w:rsid w:val="000D58E8"/>
    <w:rsid w:val="00142EAF"/>
    <w:rsid w:val="0020780F"/>
    <w:rsid w:val="00341D8D"/>
    <w:rsid w:val="004A3DE5"/>
    <w:rsid w:val="0068687C"/>
    <w:rsid w:val="008564C2"/>
    <w:rsid w:val="00932043"/>
    <w:rsid w:val="00AA5B31"/>
    <w:rsid w:val="00C53A62"/>
    <w:rsid w:val="00D3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5A0B0"/>
  <w15:chartTrackingRefBased/>
  <w15:docId w15:val="{9C85DA82-41A3-4100-955A-27BB6BF4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3</cp:revision>
  <dcterms:created xsi:type="dcterms:W3CDTF">2024-01-05T16:36:00Z</dcterms:created>
  <dcterms:modified xsi:type="dcterms:W3CDTF">2024-01-10T19:50:00Z</dcterms:modified>
</cp:coreProperties>
</file>