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F3" w:rsidRDefault="00FD36A2" w:rsidP="00FD36A2">
      <w:pPr>
        <w:jc w:val="center"/>
      </w:pPr>
      <w:r>
        <w:t>Federation Board Meeting Minutes</w:t>
      </w:r>
    </w:p>
    <w:p w:rsidR="00FD36A2" w:rsidRDefault="00FD36A2" w:rsidP="00FD36A2">
      <w:pPr>
        <w:jc w:val="center"/>
      </w:pPr>
      <w:r>
        <w:t>April 19, 2023</w:t>
      </w:r>
    </w:p>
    <w:p w:rsidR="00FD36A2" w:rsidRDefault="00FD36A2" w:rsidP="00FD36A2">
      <w:pPr>
        <w:jc w:val="center"/>
      </w:pPr>
    </w:p>
    <w:p w:rsidR="00FD36A2" w:rsidRDefault="00FD36A2" w:rsidP="00FD36A2">
      <w:pPr>
        <w:pStyle w:val="ListParagraph"/>
        <w:numPr>
          <w:ilvl w:val="0"/>
          <w:numId w:val="1"/>
        </w:numPr>
      </w:pPr>
      <w:r>
        <w:t>Campaign</w:t>
      </w:r>
    </w:p>
    <w:p w:rsidR="00FD36A2" w:rsidRDefault="00FD36A2" w:rsidP="00FD36A2">
      <w:pPr>
        <w:pStyle w:val="ListParagraph"/>
        <w:numPr>
          <w:ilvl w:val="1"/>
          <w:numId w:val="1"/>
        </w:numPr>
      </w:pPr>
      <w:r>
        <w:t>Carol needs responses from board members re calls</w:t>
      </w:r>
    </w:p>
    <w:p w:rsidR="00FD36A2" w:rsidRDefault="00FD36A2" w:rsidP="00FD36A2">
      <w:pPr>
        <w:pStyle w:val="ListParagraph"/>
        <w:numPr>
          <w:ilvl w:val="1"/>
          <w:numId w:val="1"/>
        </w:numPr>
      </w:pPr>
      <w:r>
        <w:t>Follow-up with board (reminders, billing) re personal pledges as well</w:t>
      </w:r>
    </w:p>
    <w:p w:rsidR="0041423F" w:rsidRDefault="00FD36A2" w:rsidP="00FD36A2">
      <w:pPr>
        <w:pStyle w:val="ListParagraph"/>
        <w:numPr>
          <w:ilvl w:val="1"/>
          <w:numId w:val="1"/>
        </w:numPr>
      </w:pPr>
      <w:r>
        <w:t xml:space="preserve">To date 563 donors, $585,000 ac campaign, 36 donors $14,000 directed donations, will be soliciting directed giving for </w:t>
      </w:r>
      <w:proofErr w:type="spellStart"/>
      <w:r>
        <w:t>Leket</w:t>
      </w:r>
      <w:proofErr w:type="spellEnd"/>
      <w:r>
        <w:t xml:space="preserve"> Israel</w:t>
      </w:r>
      <w:r w:rsidR="0041423F">
        <w:t xml:space="preserve">. </w:t>
      </w:r>
    </w:p>
    <w:p w:rsidR="0041423F" w:rsidRDefault="0041423F" w:rsidP="00FD36A2">
      <w:pPr>
        <w:pStyle w:val="ListParagraph"/>
        <w:numPr>
          <w:ilvl w:val="1"/>
          <w:numId w:val="1"/>
        </w:numPr>
      </w:pPr>
      <w:r>
        <w:t>Hoping to beat campaign goals by 10%</w:t>
      </w:r>
    </w:p>
    <w:p w:rsidR="0041423F" w:rsidRDefault="0041423F" w:rsidP="0041423F">
      <w:pPr>
        <w:pStyle w:val="ListParagraph"/>
        <w:numPr>
          <w:ilvl w:val="0"/>
          <w:numId w:val="1"/>
        </w:numPr>
      </w:pPr>
      <w:r>
        <w:t>CRC</w:t>
      </w:r>
    </w:p>
    <w:p w:rsidR="0041423F" w:rsidRDefault="0041423F" w:rsidP="0041423F">
      <w:pPr>
        <w:pStyle w:val="ListParagraph"/>
        <w:numPr>
          <w:ilvl w:val="1"/>
          <w:numId w:val="1"/>
        </w:numPr>
      </w:pPr>
      <w:r>
        <w:t xml:space="preserve">Series of events in </w:t>
      </w:r>
      <w:proofErr w:type="spellStart"/>
      <w:r>
        <w:t>Clarkstown</w:t>
      </w:r>
      <w:proofErr w:type="spellEnd"/>
      <w:r>
        <w:t xml:space="preserve"> school district, CRC is meeting with </w:t>
      </w:r>
      <w:proofErr w:type="spellStart"/>
      <w:r>
        <w:t>superintendant</w:t>
      </w:r>
      <w:proofErr w:type="spellEnd"/>
    </w:p>
    <w:p w:rsidR="0041423F" w:rsidRDefault="0041423F" w:rsidP="0041423F">
      <w:pPr>
        <w:pStyle w:val="ListParagraph"/>
        <w:numPr>
          <w:ilvl w:val="2"/>
          <w:numId w:val="1"/>
        </w:numPr>
      </w:pPr>
      <w:r>
        <w:t>Working with Holocaust, will meet monthly to coordinate</w:t>
      </w:r>
    </w:p>
    <w:p w:rsidR="0041423F" w:rsidRDefault="0041423F" w:rsidP="0041423F">
      <w:pPr>
        <w:pStyle w:val="ListParagraph"/>
        <w:numPr>
          <w:ilvl w:val="1"/>
          <w:numId w:val="1"/>
        </w:numPr>
      </w:pPr>
      <w:r>
        <w:t xml:space="preserve">Hate calls- </w:t>
      </w:r>
      <w:r w:rsidR="00F91635">
        <w:t xml:space="preserve">when received, </w:t>
      </w:r>
      <w:r>
        <w:t>be sure to report them.</w:t>
      </w:r>
    </w:p>
    <w:p w:rsidR="0041423F" w:rsidRDefault="0041423F" w:rsidP="0041423F">
      <w:pPr>
        <w:pStyle w:val="ListParagraph"/>
        <w:numPr>
          <w:ilvl w:val="0"/>
          <w:numId w:val="1"/>
        </w:numPr>
      </w:pPr>
      <w:r>
        <w:t>Security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>Ethan coordinating security for Israel event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>Working with 111 institutions to date, plus local law enforcement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 xml:space="preserve">Have conducted 8 active threat trainings, 5 stop the bleed trainings, greeter/screening training, 28 security assessments, 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>Have joined new Jewish security alliance</w:t>
      </w:r>
    </w:p>
    <w:p w:rsidR="00F91635" w:rsidRDefault="00F91635" w:rsidP="00F91635">
      <w:pPr>
        <w:pStyle w:val="ListParagraph"/>
        <w:numPr>
          <w:ilvl w:val="0"/>
          <w:numId w:val="1"/>
        </w:numPr>
      </w:pPr>
      <w:r>
        <w:t>Israel at 75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>Over 1000 registrations</w:t>
      </w:r>
    </w:p>
    <w:p w:rsidR="00F91635" w:rsidRDefault="00F91635" w:rsidP="008B49EF">
      <w:pPr>
        <w:pStyle w:val="ListParagraph"/>
        <w:numPr>
          <w:ilvl w:val="1"/>
          <w:numId w:val="1"/>
        </w:numPr>
      </w:pPr>
      <w:proofErr w:type="spellStart"/>
      <w:r>
        <w:t>Maccabeats</w:t>
      </w:r>
      <w:proofErr w:type="spellEnd"/>
      <w:r>
        <w:t xml:space="preserve">, </w:t>
      </w:r>
      <w:proofErr w:type="spellStart"/>
      <w:r>
        <w:t>shuk</w:t>
      </w:r>
      <w:proofErr w:type="spellEnd"/>
      <w:r>
        <w:t>, activities for all ages, food</w:t>
      </w:r>
    </w:p>
    <w:p w:rsidR="00F91635" w:rsidRDefault="00F91635" w:rsidP="00F91635">
      <w:pPr>
        <w:pStyle w:val="ListParagraph"/>
        <w:numPr>
          <w:ilvl w:val="1"/>
          <w:numId w:val="1"/>
        </w:numPr>
      </w:pPr>
      <w:r>
        <w:t>Esther coordinating large banner on side of building, flyer with sponsors names, posters</w:t>
      </w:r>
    </w:p>
    <w:p w:rsidR="0080419F" w:rsidRDefault="008A51D5" w:rsidP="00F91635">
      <w:pPr>
        <w:pStyle w:val="ListParagraph"/>
        <w:numPr>
          <w:ilvl w:val="1"/>
          <w:numId w:val="1"/>
        </w:numPr>
      </w:pPr>
      <w:r>
        <w:t>Marketing efforts are focused on Rockland</w:t>
      </w:r>
      <w:r w:rsidR="0080419F">
        <w:t>, discussion re reaching out</w:t>
      </w:r>
    </w:p>
    <w:p w:rsidR="0080419F" w:rsidRDefault="0080419F" w:rsidP="00F91635">
      <w:pPr>
        <w:pStyle w:val="ListParagraph"/>
        <w:numPr>
          <w:ilvl w:val="1"/>
          <w:numId w:val="1"/>
        </w:numPr>
      </w:pPr>
      <w:r>
        <w:t>Discussion re parking</w:t>
      </w:r>
    </w:p>
    <w:p w:rsidR="0080419F" w:rsidRDefault="0080419F" w:rsidP="0080419F">
      <w:pPr>
        <w:pStyle w:val="ListParagraph"/>
        <w:numPr>
          <w:ilvl w:val="0"/>
          <w:numId w:val="1"/>
        </w:numPr>
      </w:pPr>
      <w:r>
        <w:t>Strategic plan</w:t>
      </w:r>
    </w:p>
    <w:p w:rsidR="0080419F" w:rsidRDefault="0080419F" w:rsidP="0080419F">
      <w:pPr>
        <w:pStyle w:val="ListParagraph"/>
        <w:numPr>
          <w:ilvl w:val="1"/>
          <w:numId w:val="1"/>
        </w:numPr>
      </w:pPr>
      <w:r>
        <w:t>Incorporates 5-point approach to Antisemitism (Proactive &amp; reactive)</w:t>
      </w:r>
    </w:p>
    <w:p w:rsidR="0080419F" w:rsidRDefault="0080419F" w:rsidP="0080419F">
      <w:pPr>
        <w:pStyle w:val="ListParagraph"/>
        <w:numPr>
          <w:ilvl w:val="2"/>
          <w:numId w:val="1"/>
        </w:numPr>
      </w:pPr>
      <w:r>
        <w:t xml:space="preserve">Education (2 </w:t>
      </w:r>
      <w:r w:rsidR="00BC695D">
        <w:t>events</w:t>
      </w:r>
      <w:r>
        <w:t>)</w:t>
      </w:r>
    </w:p>
    <w:p w:rsidR="0080419F" w:rsidRDefault="00BC695D" w:rsidP="0080419F">
      <w:pPr>
        <w:pStyle w:val="ListParagraph"/>
        <w:numPr>
          <w:ilvl w:val="2"/>
          <w:numId w:val="1"/>
        </w:numPr>
      </w:pPr>
      <w:r>
        <w:t>Expand security initiative partners to at least 250 by end of 2026</w:t>
      </w:r>
    </w:p>
    <w:p w:rsidR="00BC695D" w:rsidRDefault="00BC695D" w:rsidP="0080419F">
      <w:pPr>
        <w:pStyle w:val="ListParagraph"/>
        <w:numPr>
          <w:ilvl w:val="2"/>
          <w:numId w:val="1"/>
        </w:numPr>
      </w:pPr>
      <w:r>
        <w:t>Security forums at least twice per year</w:t>
      </w:r>
    </w:p>
    <w:p w:rsidR="00BC695D" w:rsidRDefault="00BC695D" w:rsidP="0080419F">
      <w:pPr>
        <w:pStyle w:val="ListParagraph"/>
        <w:numPr>
          <w:ilvl w:val="2"/>
          <w:numId w:val="1"/>
        </w:numPr>
      </w:pPr>
      <w:r>
        <w:t>Collaborate with beneficiary agencies to expand programming on antisemitism, prejudice &amp; intolerance</w:t>
      </w:r>
    </w:p>
    <w:p w:rsidR="00BC695D" w:rsidRDefault="00BC695D" w:rsidP="0080419F">
      <w:pPr>
        <w:pStyle w:val="ListParagraph"/>
        <w:numPr>
          <w:ilvl w:val="2"/>
          <w:numId w:val="1"/>
        </w:numPr>
      </w:pPr>
      <w:r>
        <w:t>Leverage outside partners and/or provide internal resources regarding antisemitism for Jewish youth, college students and adults in various settings including online resources.</w:t>
      </w:r>
    </w:p>
    <w:p w:rsidR="00BC695D" w:rsidRDefault="00BC695D" w:rsidP="00BC695D">
      <w:pPr>
        <w:pStyle w:val="ListParagraph"/>
        <w:numPr>
          <w:ilvl w:val="1"/>
          <w:numId w:val="1"/>
        </w:numPr>
      </w:pPr>
      <w:r>
        <w:t>Leverage outside partnerships and resources</w:t>
      </w:r>
    </w:p>
    <w:p w:rsidR="00BC695D" w:rsidRDefault="00BC695D" w:rsidP="00BC695D">
      <w:pPr>
        <w:pStyle w:val="ListParagraph"/>
        <w:numPr>
          <w:ilvl w:val="1"/>
          <w:numId w:val="1"/>
        </w:numPr>
      </w:pPr>
      <w:r>
        <w:t>Leverage</w:t>
      </w:r>
      <w:r w:rsidR="00096DFF">
        <w:t xml:space="preserve"> Public Policy Working Group</w:t>
      </w:r>
    </w:p>
    <w:p w:rsidR="00096DFF" w:rsidRDefault="00694261" w:rsidP="00BC695D">
      <w:pPr>
        <w:pStyle w:val="ListParagraph"/>
        <w:numPr>
          <w:ilvl w:val="1"/>
          <w:numId w:val="1"/>
        </w:numPr>
      </w:pPr>
      <w:r>
        <w:t>Principles for reactive work</w:t>
      </w:r>
    </w:p>
    <w:p w:rsidR="00694261" w:rsidRDefault="00694261" w:rsidP="00694261">
      <w:pPr>
        <w:pStyle w:val="ListParagraph"/>
        <w:numPr>
          <w:ilvl w:val="2"/>
          <w:numId w:val="1"/>
        </w:numPr>
      </w:pPr>
      <w:r>
        <w:t>Secure the community against violence, harassment &amp; vandalism</w:t>
      </w:r>
    </w:p>
    <w:p w:rsidR="00694261" w:rsidRDefault="00694261" w:rsidP="00694261">
      <w:pPr>
        <w:pStyle w:val="ListParagraph"/>
        <w:numPr>
          <w:ilvl w:val="2"/>
          <w:numId w:val="1"/>
        </w:numPr>
      </w:pPr>
      <w:r>
        <w:t>Educate &amp; reach out to promote discussion &amp; dialogue</w:t>
      </w:r>
    </w:p>
    <w:p w:rsidR="00694261" w:rsidRDefault="00694261" w:rsidP="00694261">
      <w:pPr>
        <w:pStyle w:val="ListParagraph"/>
        <w:numPr>
          <w:ilvl w:val="2"/>
          <w:numId w:val="1"/>
        </w:numPr>
      </w:pPr>
      <w:r>
        <w:t>Ensure govt &amp; law enforcement are onside with confronting antisemitic activity</w:t>
      </w:r>
    </w:p>
    <w:p w:rsidR="00694261" w:rsidRDefault="00694261" w:rsidP="00694261">
      <w:pPr>
        <w:pStyle w:val="ListParagraph"/>
        <w:numPr>
          <w:ilvl w:val="2"/>
          <w:numId w:val="1"/>
        </w:numPr>
      </w:pPr>
      <w:r>
        <w:t>Develop channels of active involvement in confronting antisemitism</w:t>
      </w:r>
    </w:p>
    <w:p w:rsidR="006C6F13" w:rsidRDefault="006C6F13" w:rsidP="00694261">
      <w:pPr>
        <w:pStyle w:val="ListParagraph"/>
        <w:numPr>
          <w:ilvl w:val="2"/>
          <w:numId w:val="1"/>
        </w:numPr>
      </w:pPr>
      <w:r>
        <w:lastRenderedPageBreak/>
        <w:t>Assert the centrality of Jewish indigenous rights in our homeland and advocate for the implementation of IHRA definition of antisemitism in all public spheres.</w:t>
      </w:r>
    </w:p>
    <w:p w:rsidR="00CA5B46" w:rsidRDefault="006C6F13" w:rsidP="00CA5B46">
      <w:pPr>
        <w:pStyle w:val="ListParagraph"/>
        <w:numPr>
          <w:ilvl w:val="0"/>
          <w:numId w:val="1"/>
        </w:numPr>
      </w:pPr>
      <w:r>
        <w:t xml:space="preserve">Board </w:t>
      </w:r>
      <w:r w:rsidR="00CA5B46">
        <w:t>recruiting</w:t>
      </w:r>
      <w:r>
        <w:t xml:space="preserve"> 2023-24</w:t>
      </w:r>
    </w:p>
    <w:p w:rsidR="00CA5B46" w:rsidRDefault="00CA5B46" w:rsidP="00CA5B46">
      <w:pPr>
        <w:pStyle w:val="ListParagraph"/>
        <w:numPr>
          <w:ilvl w:val="1"/>
          <w:numId w:val="1"/>
        </w:numPr>
      </w:pPr>
      <w:r>
        <w:t>More suggestions needed</w:t>
      </w:r>
    </w:p>
    <w:p w:rsidR="00CA5B46" w:rsidRDefault="00CA5B46" w:rsidP="00CA5B46">
      <w:pPr>
        <w:pStyle w:val="ListParagraph"/>
        <w:numPr>
          <w:ilvl w:val="2"/>
          <w:numId w:val="1"/>
        </w:numPr>
      </w:pPr>
      <w:r>
        <w:t xml:space="preserve">Important elements- professional expertise, communal memory, development skills  </w:t>
      </w:r>
    </w:p>
    <w:p w:rsidR="00CA5B46" w:rsidRDefault="00CA5B46" w:rsidP="00CA5B46">
      <w:pPr>
        <w:pStyle w:val="ListParagraph"/>
        <w:numPr>
          <w:ilvl w:val="2"/>
          <w:numId w:val="1"/>
        </w:numPr>
      </w:pPr>
      <w:r>
        <w:t>Diversity important</w:t>
      </w:r>
    </w:p>
    <w:p w:rsidR="00CA5B46" w:rsidRDefault="00CA5B46" w:rsidP="00CA5B46">
      <w:pPr>
        <w:pStyle w:val="ListParagraph"/>
        <w:numPr>
          <w:ilvl w:val="1"/>
          <w:numId w:val="1"/>
        </w:numPr>
      </w:pPr>
      <w:r>
        <w:t>Reach out to synagogues for suggestions</w:t>
      </w:r>
    </w:p>
    <w:p w:rsidR="00CA5B46" w:rsidRDefault="00CA5B46" w:rsidP="00CA5B46">
      <w:pPr>
        <w:pStyle w:val="ListParagraph"/>
        <w:numPr>
          <w:ilvl w:val="1"/>
          <w:numId w:val="1"/>
        </w:numPr>
      </w:pPr>
      <w:r>
        <w:t>Requested one suggestion from everyone</w:t>
      </w:r>
    </w:p>
    <w:p w:rsidR="00CA5B46" w:rsidRDefault="00CA5B46" w:rsidP="00CA5B46">
      <w:pPr>
        <w:pStyle w:val="ListParagraph"/>
        <w:numPr>
          <w:ilvl w:val="0"/>
          <w:numId w:val="1"/>
        </w:numPr>
      </w:pPr>
      <w:r>
        <w:t>Good &amp; Welfare</w:t>
      </w:r>
    </w:p>
    <w:p w:rsidR="00CA5B46" w:rsidRDefault="00CA5B46" w:rsidP="00CA5B46">
      <w:pPr>
        <w:pStyle w:val="ListParagraph"/>
        <w:numPr>
          <w:ilvl w:val="1"/>
          <w:numId w:val="1"/>
        </w:numPr>
      </w:pPr>
      <w:r>
        <w:t xml:space="preserve">Remembrances of Alan </w:t>
      </w:r>
      <w:proofErr w:type="spellStart"/>
      <w:r>
        <w:t>Moskin</w:t>
      </w:r>
      <w:proofErr w:type="spellEnd"/>
    </w:p>
    <w:p w:rsidR="00CA5B46" w:rsidRDefault="005A0EC1" w:rsidP="005A0EC1">
      <w:pPr>
        <w:pStyle w:val="ListParagraph"/>
        <w:numPr>
          <w:ilvl w:val="0"/>
          <w:numId w:val="1"/>
        </w:numPr>
      </w:pPr>
      <w:r>
        <w:t>New Business</w:t>
      </w:r>
    </w:p>
    <w:p w:rsidR="005A0EC1" w:rsidRDefault="005A0EC1" w:rsidP="005A0EC1">
      <w:pPr>
        <w:pStyle w:val="ListParagraph"/>
        <w:numPr>
          <w:ilvl w:val="1"/>
          <w:numId w:val="1"/>
        </w:numPr>
      </w:pPr>
      <w:r>
        <w:t xml:space="preserve">Steve- Pickleball tournament. </w:t>
      </w:r>
    </w:p>
    <w:p w:rsidR="005A0EC1" w:rsidRDefault="005A0EC1" w:rsidP="005A0EC1">
      <w:pPr>
        <w:pStyle w:val="ListParagraph"/>
        <w:numPr>
          <w:ilvl w:val="2"/>
          <w:numId w:val="1"/>
        </w:numPr>
      </w:pPr>
      <w:r>
        <w:t>Paramount available Tues-Thurs</w:t>
      </w:r>
    </w:p>
    <w:p w:rsidR="005A0EC1" w:rsidRDefault="005A0EC1" w:rsidP="005A0EC1">
      <w:pPr>
        <w:pStyle w:val="ListParagraph"/>
        <w:numPr>
          <w:ilvl w:val="2"/>
          <w:numId w:val="1"/>
        </w:numPr>
      </w:pPr>
      <w:r>
        <w:t>Discussion re timeframe</w:t>
      </w:r>
    </w:p>
    <w:p w:rsidR="005A0EC1" w:rsidRDefault="005A0EC1" w:rsidP="005A0EC1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sectPr w:rsidR="005A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C291D"/>
    <w:multiLevelType w:val="hybridMultilevel"/>
    <w:tmpl w:val="FABC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2"/>
    <w:rsid w:val="00096DFF"/>
    <w:rsid w:val="00246FF3"/>
    <w:rsid w:val="0041423F"/>
    <w:rsid w:val="004743A1"/>
    <w:rsid w:val="00594E25"/>
    <w:rsid w:val="005A0EC1"/>
    <w:rsid w:val="00694261"/>
    <w:rsid w:val="006C6F13"/>
    <w:rsid w:val="007F6856"/>
    <w:rsid w:val="0080419F"/>
    <w:rsid w:val="008A51D5"/>
    <w:rsid w:val="008B49EF"/>
    <w:rsid w:val="00BC695D"/>
    <w:rsid w:val="00CA5B46"/>
    <w:rsid w:val="00F91635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20C6"/>
  <w15:chartTrackingRefBased/>
  <w15:docId w15:val="{37DB012E-5BE5-40E1-8749-CDF7633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5</cp:revision>
  <dcterms:created xsi:type="dcterms:W3CDTF">2023-04-25T15:25:00Z</dcterms:created>
  <dcterms:modified xsi:type="dcterms:W3CDTF">2023-04-25T19:28:00Z</dcterms:modified>
</cp:coreProperties>
</file>