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E5F87" w:rsidRDefault="00E20653">
      <w:pPr>
        <w:pStyle w:val="Heading1"/>
        <w:widowControl w:val="0"/>
        <w:spacing w:before="480"/>
        <w:jc w:val="center"/>
        <w:rPr>
          <w:rFonts w:ascii="Times New Roman" w:eastAsia="Times New Roman" w:hAnsi="Times New Roman" w:cs="Times New Roman"/>
          <w:b/>
          <w:sz w:val="48"/>
          <w:szCs w:val="48"/>
        </w:rPr>
      </w:pPr>
      <w:bookmarkStart w:id="0" w:name="_trlxr7u0ps1m" w:colFirst="0" w:colLast="0"/>
      <w:bookmarkStart w:id="1" w:name="_GoBack"/>
      <w:bookmarkEnd w:id="0"/>
      <w:bookmarkEnd w:id="1"/>
      <w:r>
        <w:rPr>
          <w:rFonts w:ascii="Times New Roman" w:eastAsia="Times New Roman" w:hAnsi="Times New Roman" w:cs="Times New Roman"/>
          <w:b/>
          <w:sz w:val="48"/>
          <w:szCs w:val="48"/>
        </w:rPr>
        <w:t xml:space="preserve">LESSON:  Esther </w:t>
      </w:r>
      <w:proofErr w:type="spellStart"/>
      <w:r>
        <w:rPr>
          <w:rFonts w:ascii="Times New Roman" w:eastAsia="Times New Roman" w:hAnsi="Times New Roman" w:cs="Times New Roman"/>
          <w:b/>
          <w:sz w:val="48"/>
          <w:szCs w:val="48"/>
        </w:rPr>
        <w:t>Wondolowicz</w:t>
      </w:r>
      <w:proofErr w:type="spellEnd"/>
      <w:r>
        <w:rPr>
          <w:rFonts w:ascii="Times New Roman" w:eastAsia="Times New Roman" w:hAnsi="Times New Roman" w:cs="Times New Roman"/>
          <w:b/>
          <w:sz w:val="48"/>
          <w:szCs w:val="48"/>
        </w:rPr>
        <w:t xml:space="preserve"> Goldman</w:t>
      </w:r>
    </w:p>
    <w:p w14:paraId="00000002" w14:textId="77777777" w:rsidR="000E5F87" w:rsidRDefault="00E20653">
      <w:pPr>
        <w:pStyle w:val="Heading2"/>
        <w:rPr>
          <w:rFonts w:ascii="Times New Roman" w:eastAsia="Times New Roman" w:hAnsi="Times New Roman" w:cs="Times New Roman"/>
          <w:b/>
          <w:sz w:val="36"/>
          <w:szCs w:val="36"/>
        </w:rPr>
      </w:pPr>
      <w:bookmarkStart w:id="2" w:name="_h4dmmfutpfi1" w:colFirst="0" w:colLast="0"/>
      <w:bookmarkEnd w:id="2"/>
      <w:r>
        <w:rPr>
          <w:rFonts w:ascii="Times New Roman" w:eastAsia="Times New Roman" w:hAnsi="Times New Roman" w:cs="Times New Roman"/>
          <w:b/>
          <w:sz w:val="36"/>
          <w:szCs w:val="36"/>
        </w:rPr>
        <w:t xml:space="preserve">Grade Level: </w:t>
      </w:r>
    </w:p>
    <w:p w14:paraId="00000003" w14:textId="77777777" w:rsidR="000E5F87" w:rsidRDefault="00E206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8">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0E5F87" w:rsidRDefault="000E5F87">
      <w:pPr>
        <w:rPr>
          <w:rFonts w:ascii="Times New Roman" w:eastAsia="Times New Roman" w:hAnsi="Times New Roman" w:cs="Times New Roman"/>
          <w:sz w:val="24"/>
          <w:szCs w:val="24"/>
        </w:rPr>
      </w:pPr>
    </w:p>
    <w:p w14:paraId="00000005" w14:textId="77777777" w:rsidR="000E5F87" w:rsidRDefault="00E20653">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6" w14:textId="77777777" w:rsidR="000E5F87" w:rsidRDefault="00E206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7" w14:textId="77777777" w:rsidR="000E5F87" w:rsidRDefault="00E20653">
      <w:pPr>
        <w:pStyle w:val="Heading2"/>
        <w:spacing w:after="80"/>
        <w:rPr>
          <w:rFonts w:ascii="Times New Roman" w:eastAsia="Times New Roman" w:hAnsi="Times New Roman" w:cs="Times New Roman"/>
          <w:sz w:val="24"/>
          <w:szCs w:val="24"/>
          <w:highlight w:val="yellow"/>
        </w:rPr>
      </w:pPr>
      <w:bookmarkStart w:id="3" w:name="_6cxismjy3n3h" w:colFirst="0" w:colLast="0"/>
      <w:bookmarkEnd w:id="3"/>
      <w:r>
        <w:rPr>
          <w:rFonts w:ascii="Times New Roman" w:eastAsia="Times New Roman" w:hAnsi="Times New Roman" w:cs="Times New Roman"/>
          <w:b/>
          <w:sz w:val="36"/>
          <w:szCs w:val="36"/>
        </w:rPr>
        <w:t>Rationale:</w:t>
      </w:r>
    </w:p>
    <w:p w14:paraId="00000008" w14:textId="77777777" w:rsidR="000E5F87" w:rsidRDefault="00E20653">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lived t</w:t>
      </w:r>
      <w:r>
        <w:rPr>
          <w:rFonts w:ascii="Times New Roman" w:eastAsia="Times New Roman" w:hAnsi="Times New Roman" w:cs="Times New Roman"/>
          <w:sz w:val="24"/>
          <w:szCs w:val="24"/>
        </w:rPr>
        <w:t>hrough it. This story helps to broaden understanding about the experience of a young Polish girl whose story shows the impact a foreign invasion can have upon an individual, a family, a community, and a nation. Contemporary issues may include Ukraine, Isra</w:t>
      </w:r>
      <w:r>
        <w:rPr>
          <w:rFonts w:ascii="Times New Roman" w:eastAsia="Times New Roman" w:hAnsi="Times New Roman" w:cs="Times New Roman"/>
          <w:sz w:val="24"/>
          <w:szCs w:val="24"/>
        </w:rPr>
        <w:t xml:space="preserve">el, and Yemen. </w:t>
      </w:r>
    </w:p>
    <w:p w14:paraId="00000009" w14:textId="77777777" w:rsidR="000E5F87" w:rsidRDefault="00E20653">
      <w:pPr>
        <w:pStyle w:val="Heading2"/>
        <w:spacing w:after="80"/>
        <w:rPr>
          <w:rFonts w:ascii="Times New Roman" w:eastAsia="Times New Roman" w:hAnsi="Times New Roman" w:cs="Times New Roman"/>
          <w:b/>
          <w:sz w:val="36"/>
          <w:szCs w:val="36"/>
        </w:rPr>
      </w:pPr>
      <w:bookmarkStart w:id="4" w:name="_eehwlitjnbq3" w:colFirst="0" w:colLast="0"/>
      <w:bookmarkEnd w:id="4"/>
      <w:r>
        <w:rPr>
          <w:rFonts w:ascii="Times New Roman" w:eastAsia="Times New Roman" w:hAnsi="Times New Roman" w:cs="Times New Roman"/>
          <w:b/>
          <w:sz w:val="36"/>
          <w:szCs w:val="36"/>
        </w:rPr>
        <w:t>Overview:</w:t>
      </w:r>
    </w:p>
    <w:p w14:paraId="0000000A" w14:textId="77777777" w:rsidR="000E5F87" w:rsidRDefault="00E20653">
      <w:pPr>
        <w:pStyle w:val="Heading3"/>
        <w:spacing w:before="280"/>
        <w:rPr>
          <w:rFonts w:ascii="Times New Roman" w:eastAsia="Times New Roman" w:hAnsi="Times New Roman" w:cs="Times New Roman"/>
          <w:b/>
          <w:color w:val="000000"/>
        </w:rPr>
      </w:pPr>
      <w:bookmarkStart w:id="5" w:name="_zb9xvxtxqkcv" w:colFirst="0" w:colLast="0"/>
      <w:bookmarkEnd w:id="5"/>
      <w:r>
        <w:rPr>
          <w:rFonts w:ascii="Times New Roman" w:eastAsia="Times New Roman" w:hAnsi="Times New Roman" w:cs="Times New Roman"/>
          <w:b/>
          <w:color w:val="000000"/>
        </w:rPr>
        <w:t xml:space="preserve">Key Question(s):  </w:t>
      </w:r>
    </w:p>
    <w:p w14:paraId="0000000B" w14:textId="77777777" w:rsidR="000E5F87" w:rsidRDefault="00E20653">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Esther </w:t>
      </w:r>
      <w:proofErr w:type="spellStart"/>
      <w:r>
        <w:rPr>
          <w:rFonts w:ascii="Times New Roman" w:eastAsia="Times New Roman" w:hAnsi="Times New Roman" w:cs="Times New Roman"/>
          <w:sz w:val="24"/>
          <w:szCs w:val="24"/>
        </w:rPr>
        <w:t>Wondolowicz</w:t>
      </w:r>
      <w:proofErr w:type="spellEnd"/>
      <w:r>
        <w:rPr>
          <w:rFonts w:ascii="Times New Roman" w:eastAsia="Times New Roman" w:hAnsi="Times New Roman" w:cs="Times New Roman"/>
          <w:sz w:val="24"/>
          <w:szCs w:val="24"/>
        </w:rPr>
        <w:t xml:space="preserve"> Goldman? What was her experience during the Holocaust?</w:t>
      </w:r>
    </w:p>
    <w:p w14:paraId="0000000C" w14:textId="77777777" w:rsidR="000E5F87" w:rsidRDefault="00E20653">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the Nazi invasion impact Esther’s family - both in the immediate aftermath and the longer term period?</w:t>
      </w:r>
    </w:p>
    <w:p w14:paraId="0000000D" w14:textId="77777777" w:rsidR="000E5F87" w:rsidRDefault="00E20653">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the long-</w:t>
      </w:r>
      <w:r>
        <w:rPr>
          <w:rFonts w:ascii="Times New Roman" w:eastAsia="Times New Roman" w:hAnsi="Times New Roman" w:cs="Times New Roman"/>
          <w:sz w:val="24"/>
          <w:szCs w:val="24"/>
        </w:rPr>
        <w:t>term effect of this time period on Esther’s life?</w:t>
      </w:r>
    </w:p>
    <w:p w14:paraId="0000000E" w14:textId="77777777" w:rsidR="000E5F87" w:rsidRDefault="000E5F87">
      <w:pPr>
        <w:tabs>
          <w:tab w:val="right" w:pos="4016"/>
        </w:tabs>
        <w:spacing w:line="240" w:lineRule="auto"/>
        <w:ind w:left="1440"/>
        <w:rPr>
          <w:rFonts w:ascii="Times New Roman" w:eastAsia="Times New Roman" w:hAnsi="Times New Roman" w:cs="Times New Roman"/>
          <w:b/>
          <w:sz w:val="24"/>
          <w:szCs w:val="24"/>
        </w:rPr>
      </w:pPr>
    </w:p>
    <w:p w14:paraId="0000000F" w14:textId="77777777" w:rsidR="000E5F87" w:rsidRDefault="00E20653">
      <w:pPr>
        <w:pStyle w:val="Heading3"/>
        <w:spacing w:before="0" w:after="0"/>
        <w:rPr>
          <w:rFonts w:ascii="Times New Roman" w:eastAsia="Times New Roman" w:hAnsi="Times New Roman" w:cs="Times New Roman"/>
          <w:b/>
          <w:color w:val="000000"/>
        </w:rPr>
      </w:pPr>
      <w:bookmarkStart w:id="6" w:name="_35nkun2" w:colFirst="0" w:colLast="0"/>
      <w:bookmarkEnd w:id="6"/>
      <w:r>
        <w:rPr>
          <w:rFonts w:ascii="Times New Roman" w:eastAsia="Times New Roman" w:hAnsi="Times New Roman" w:cs="Times New Roman"/>
          <w:b/>
          <w:color w:val="000000"/>
        </w:rPr>
        <w:t>Educational Outcomes.  At the end of this lesson, the students will be able to:</w:t>
      </w:r>
    </w:p>
    <w:p w14:paraId="00000010" w14:textId="77777777" w:rsidR="000E5F87" w:rsidRDefault="00E20653">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Holocaust and related terms such as antisemitism, Nazi party, World War II, Auschwitz-</w:t>
      </w:r>
      <w:proofErr w:type="spellStart"/>
      <w:r>
        <w:rPr>
          <w:rFonts w:ascii="Times New Roman" w:eastAsia="Times New Roman" w:hAnsi="Times New Roman" w:cs="Times New Roman"/>
          <w:sz w:val="24"/>
          <w:szCs w:val="24"/>
        </w:rPr>
        <w:t>Birkenau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Ravensbruck</w:t>
      </w:r>
      <w:proofErr w:type="spellEnd"/>
      <w:r>
        <w:rPr>
          <w:rFonts w:ascii="Times New Roman" w:eastAsia="Times New Roman" w:hAnsi="Times New Roman" w:cs="Times New Roman"/>
          <w:sz w:val="24"/>
          <w:szCs w:val="24"/>
        </w:rPr>
        <w:t xml:space="preserve"> and death march.</w:t>
      </w:r>
    </w:p>
    <w:p w14:paraId="00000011" w14:textId="77777777" w:rsidR="000E5F87" w:rsidRDefault="00E20653">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who Esther </w:t>
      </w:r>
      <w:proofErr w:type="spellStart"/>
      <w:r>
        <w:rPr>
          <w:rFonts w:ascii="Times New Roman" w:eastAsia="Times New Roman" w:hAnsi="Times New Roman" w:cs="Times New Roman"/>
          <w:sz w:val="24"/>
          <w:szCs w:val="24"/>
        </w:rPr>
        <w:t>Wondolowicz</w:t>
      </w:r>
      <w:proofErr w:type="spellEnd"/>
      <w:r>
        <w:rPr>
          <w:rFonts w:ascii="Times New Roman" w:eastAsia="Times New Roman" w:hAnsi="Times New Roman" w:cs="Times New Roman"/>
          <w:sz w:val="24"/>
          <w:szCs w:val="24"/>
        </w:rPr>
        <w:t xml:space="preserve"> Goldman was and what her journey was like during the Holocaust.</w:t>
      </w:r>
    </w:p>
    <w:p w14:paraId="00000012" w14:textId="77777777" w:rsidR="000E5F87" w:rsidRDefault="00E20653">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w:t>
      </w:r>
      <w:r>
        <w:rPr>
          <w:rFonts w:ascii="Times New Roman" w:eastAsia="Times New Roman" w:hAnsi="Times New Roman" w:cs="Times New Roman"/>
          <w:sz w:val="24"/>
          <w:szCs w:val="24"/>
        </w:rPr>
        <w:t>ormation shared in text and in a podcast.</w:t>
      </w:r>
    </w:p>
    <w:p w14:paraId="00000013" w14:textId="77777777" w:rsidR="000E5F87" w:rsidRDefault="00E20653">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the impact of the Nazi invasion on Polish Jews, with a specific exploration of the impact on the </w:t>
      </w:r>
      <w:proofErr w:type="spellStart"/>
      <w:r>
        <w:rPr>
          <w:rFonts w:ascii="Times New Roman" w:eastAsia="Times New Roman" w:hAnsi="Times New Roman" w:cs="Times New Roman"/>
          <w:sz w:val="24"/>
          <w:szCs w:val="24"/>
        </w:rPr>
        <w:t>Wondolowicz</w:t>
      </w:r>
      <w:proofErr w:type="spellEnd"/>
      <w:r>
        <w:rPr>
          <w:rFonts w:ascii="Times New Roman" w:eastAsia="Times New Roman" w:hAnsi="Times New Roman" w:cs="Times New Roman"/>
          <w:sz w:val="24"/>
          <w:szCs w:val="24"/>
        </w:rPr>
        <w:t xml:space="preserve"> family.</w:t>
      </w:r>
    </w:p>
    <w:p w14:paraId="00000014" w14:textId="77777777" w:rsidR="000E5F87" w:rsidRDefault="00E20653">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short and long-term impacts of war on individuals, communities and nations.</w:t>
      </w:r>
    </w:p>
    <w:p w14:paraId="00000015" w14:textId="77777777" w:rsidR="000E5F87" w:rsidRDefault="00E20653">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iscuss the impact of invasion and war on individuals today.</w:t>
      </w:r>
    </w:p>
    <w:p w14:paraId="00000016" w14:textId="77777777" w:rsidR="000E5F87" w:rsidRDefault="00E20653">
      <w:pPr>
        <w:pStyle w:val="Heading2"/>
        <w:rPr>
          <w:rFonts w:ascii="Times New Roman" w:eastAsia="Times New Roman" w:hAnsi="Times New Roman" w:cs="Times New Roman"/>
          <w:b/>
          <w:sz w:val="36"/>
          <w:szCs w:val="36"/>
        </w:rPr>
      </w:pPr>
      <w:bookmarkStart w:id="7" w:name="_st56lt7gmz7f" w:colFirst="0" w:colLast="0"/>
      <w:bookmarkEnd w:id="7"/>
      <w:r>
        <w:rPr>
          <w:rFonts w:ascii="Times New Roman" w:eastAsia="Times New Roman" w:hAnsi="Times New Roman" w:cs="Times New Roman"/>
          <w:b/>
          <w:sz w:val="36"/>
          <w:szCs w:val="36"/>
        </w:rPr>
        <w:lastRenderedPageBreak/>
        <w:t>Teacher preparation</w:t>
      </w:r>
    </w:p>
    <w:p w14:paraId="00000017" w14:textId="77777777" w:rsidR="000E5F87" w:rsidRDefault="00E206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9">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knowledge on the Holocaust by viewing this </w:t>
      </w:r>
      <w:hyperlink r:id="rId10">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1">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xml:space="preserve">. Additional information on teaching about this topic can be learned from the full-length version of </w:t>
      </w:r>
      <w:hyperlink r:id="rId12">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8" w14:textId="77777777" w:rsidR="000E5F87" w:rsidRDefault="000E5F87">
      <w:pPr>
        <w:rPr>
          <w:rFonts w:ascii="Times New Roman" w:eastAsia="Times New Roman" w:hAnsi="Times New Roman" w:cs="Times New Roman"/>
          <w:sz w:val="24"/>
          <w:szCs w:val="24"/>
        </w:rPr>
      </w:pPr>
    </w:p>
    <w:p w14:paraId="00000019" w14:textId="77777777" w:rsidR="000E5F87" w:rsidRDefault="00E2065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suggest:</w:t>
      </w:r>
    </w:p>
    <w:p w14:paraId="0000001A" w14:textId="77777777" w:rsidR="000E5F87" w:rsidRDefault="00E20653">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B" w14:textId="77777777" w:rsidR="000E5F87" w:rsidRDefault="00E20653">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0000001C" w14:textId="77777777" w:rsidR="000E5F87" w:rsidRDefault="00E20653">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3">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0000001D" w14:textId="77777777" w:rsidR="000E5F87" w:rsidRDefault="00E20653">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0000001E" w14:textId="77777777" w:rsidR="000E5F87" w:rsidRDefault="00E20653">
      <w:pPr>
        <w:pStyle w:val="Heading3"/>
        <w:spacing w:before="280" w:after="120"/>
        <w:rPr>
          <w:rFonts w:ascii="Times New Roman" w:eastAsia="Times New Roman" w:hAnsi="Times New Roman" w:cs="Times New Roman"/>
          <w:b/>
          <w:color w:val="000000"/>
        </w:rPr>
      </w:pPr>
      <w:bookmarkStart w:id="8" w:name="_mupevi5x3fl1" w:colFirst="0" w:colLast="0"/>
      <w:bookmarkEnd w:id="8"/>
      <w:r>
        <w:rPr>
          <w:rFonts w:ascii="Times New Roman" w:eastAsia="Times New Roman" w:hAnsi="Times New Roman" w:cs="Times New Roman"/>
          <w:b/>
          <w:color w:val="000000"/>
        </w:rPr>
        <w:t>Materials</w:t>
      </w:r>
    </w:p>
    <w:p w14:paraId="0000001F" w14:textId="77777777" w:rsidR="000E5F87" w:rsidRDefault="00E20653">
      <w:pPr>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Esther </w:t>
      </w:r>
      <w:proofErr w:type="spellStart"/>
      <w:r>
        <w:rPr>
          <w:rFonts w:ascii="Times New Roman" w:eastAsia="Times New Roman" w:hAnsi="Times New Roman" w:cs="Times New Roman"/>
        </w:rPr>
        <w:t>Wondolowicz’s</w:t>
      </w:r>
      <w:proofErr w:type="spellEnd"/>
      <w:r>
        <w:rPr>
          <w:rFonts w:ascii="Times New Roman" w:eastAsia="Times New Roman" w:hAnsi="Times New Roman" w:cs="Times New Roman"/>
        </w:rPr>
        <w:t xml:space="preserve"> narrative in </w:t>
      </w:r>
      <w:hyperlink r:id="rId14">
        <w:r>
          <w:rPr>
            <w:rFonts w:ascii="Times New Roman" w:eastAsia="Times New Roman" w:hAnsi="Times New Roman" w:cs="Times New Roman"/>
            <w:color w:val="1155CC"/>
            <w:u w:val="single"/>
          </w:rPr>
          <w:t>To Life: The Past is Present</w:t>
        </w:r>
      </w:hyperlink>
    </w:p>
    <w:p w14:paraId="00000020" w14:textId="77777777" w:rsidR="000E5F87" w:rsidRDefault="00E20653">
      <w:pPr>
        <w:numPr>
          <w:ilvl w:val="0"/>
          <w:numId w:val="7"/>
        </w:numPr>
        <w:spacing w:line="240" w:lineRule="auto"/>
        <w:rPr>
          <w:rFonts w:ascii="Times New Roman" w:eastAsia="Times New Roman" w:hAnsi="Times New Roman" w:cs="Times New Roman"/>
        </w:rPr>
      </w:pPr>
      <w:r>
        <w:rPr>
          <w:rFonts w:ascii="Times New Roman" w:eastAsia="Times New Roman" w:hAnsi="Times New Roman" w:cs="Times New Roman"/>
        </w:rPr>
        <w:t xml:space="preserve">Esther Goldman Podcast: The Signal </w:t>
      </w:r>
    </w:p>
    <w:p w14:paraId="00000021" w14:textId="77777777" w:rsidR="000E5F87" w:rsidRDefault="00E20653">
      <w:pPr>
        <w:pStyle w:val="Heading2"/>
        <w:spacing w:after="80"/>
        <w:rPr>
          <w:rFonts w:ascii="Times New Roman" w:eastAsia="Times New Roman" w:hAnsi="Times New Roman" w:cs="Times New Roman"/>
          <w:b/>
          <w:sz w:val="36"/>
          <w:szCs w:val="36"/>
        </w:rPr>
      </w:pPr>
      <w:bookmarkStart w:id="9" w:name="_lnxbz9" w:colFirst="0" w:colLast="0"/>
      <w:bookmarkEnd w:id="9"/>
      <w:r>
        <w:rPr>
          <w:rFonts w:ascii="Times New Roman" w:eastAsia="Times New Roman" w:hAnsi="Times New Roman" w:cs="Times New Roman"/>
          <w:b/>
          <w:sz w:val="36"/>
          <w:szCs w:val="36"/>
        </w:rPr>
        <w:t>Lesson:</w:t>
      </w:r>
    </w:p>
    <w:p w14:paraId="00000022" w14:textId="77777777" w:rsidR="000E5F87" w:rsidRDefault="00E20653">
      <w:pPr>
        <w:pStyle w:val="Heading3"/>
        <w:spacing w:before="280" w:line="240" w:lineRule="auto"/>
        <w:rPr>
          <w:rFonts w:ascii="Times New Roman" w:eastAsia="Times New Roman" w:hAnsi="Times New Roman" w:cs="Times New Roman"/>
          <w:b/>
          <w:color w:val="000000"/>
        </w:rPr>
      </w:pPr>
      <w:bookmarkStart w:id="10" w:name="_euz2x6p1t4h8" w:colFirst="0" w:colLast="0"/>
      <w:bookmarkEnd w:id="10"/>
      <w:r>
        <w:rPr>
          <w:rFonts w:ascii="Times New Roman" w:eastAsia="Times New Roman" w:hAnsi="Times New Roman" w:cs="Times New Roman"/>
          <w:b/>
          <w:color w:val="000000"/>
        </w:rPr>
        <w:t>INTRODUCTION</w:t>
      </w:r>
    </w:p>
    <w:p w14:paraId="00000023" w14:textId="77777777" w:rsidR="000E5F87" w:rsidRDefault="00E20653">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students have not previously discussed the Holocaust, begin with an overview of the term, Holocaust, as defined by the United States Holocaust </w:t>
      </w:r>
      <w:r>
        <w:rPr>
          <w:rFonts w:ascii="Times New Roman" w:eastAsia="Times New Roman" w:hAnsi="Times New Roman" w:cs="Times New Roman"/>
          <w:sz w:val="24"/>
          <w:szCs w:val="24"/>
        </w:rPr>
        <w:t>Memorial Museum:</w:t>
      </w:r>
    </w:p>
    <w:p w14:paraId="00000024" w14:textId="77777777" w:rsidR="000E5F87" w:rsidRDefault="000E5F87">
      <w:pPr>
        <w:spacing w:line="240" w:lineRule="auto"/>
        <w:ind w:left="720"/>
        <w:rPr>
          <w:rFonts w:ascii="Times New Roman" w:eastAsia="Times New Roman" w:hAnsi="Times New Roman" w:cs="Times New Roman"/>
          <w:sz w:val="24"/>
          <w:szCs w:val="24"/>
        </w:rPr>
      </w:pPr>
    </w:p>
    <w:p w14:paraId="00000025" w14:textId="77777777" w:rsidR="000E5F87" w:rsidRDefault="00E20653">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Holocaust was the systematic, state-sponsored, persecution and murder of six million Jews by the Nazi regime and its collaborators between 1933 and 1945 across Europe and North Africa. The height of the persecution and murder occurred</w:t>
      </w:r>
      <w:r>
        <w:rPr>
          <w:rFonts w:ascii="Times New Roman" w:eastAsia="Times New Roman" w:hAnsi="Times New Roman" w:cs="Times New Roman"/>
          <w:i/>
          <w:sz w:val="24"/>
          <w:szCs w:val="24"/>
        </w:rPr>
        <w:t xml:space="preserve"> during World War II. By the end of the war in 1945, the Germans and their collaborators had killed nearly two out of every three European Jews. The Nazis believed that Germans were racially superior. </w:t>
      </w:r>
    </w:p>
    <w:p w14:paraId="00000026" w14:textId="77777777" w:rsidR="000E5F87" w:rsidRDefault="000E5F87">
      <w:pPr>
        <w:spacing w:line="240" w:lineRule="auto"/>
        <w:ind w:left="720"/>
        <w:rPr>
          <w:rFonts w:ascii="Times New Roman" w:eastAsia="Times New Roman" w:hAnsi="Times New Roman" w:cs="Times New Roman"/>
          <w:i/>
          <w:sz w:val="24"/>
          <w:szCs w:val="24"/>
        </w:rPr>
      </w:pPr>
    </w:p>
    <w:p w14:paraId="00000027" w14:textId="77777777" w:rsidR="000E5F87" w:rsidRDefault="00E20653">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community. While Jews were the primary victims, the Nazis also targeted other groups for persecution and murder. The Nazis claimed that Roma, people with disabilities, some Slavic peoples (esp</w:t>
      </w:r>
      <w:r>
        <w:rPr>
          <w:rFonts w:ascii="Times New Roman" w:eastAsia="Times New Roman" w:hAnsi="Times New Roman" w:cs="Times New Roman"/>
          <w:i/>
          <w:sz w:val="24"/>
          <w:szCs w:val="24"/>
        </w:rPr>
        <w:t>ecially Poles and Russians), and Black people were biologically inferior. The regime persecuted other groups because of politics, ideology, or behavior. These groups included Communists, Socialists, Jehovah’s Witnesses, gay men, and people the Nazis called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00000028" w14:textId="77777777" w:rsidR="000E5F87" w:rsidRDefault="000E5F87">
      <w:pPr>
        <w:spacing w:line="240" w:lineRule="auto"/>
        <w:ind w:left="720"/>
        <w:rPr>
          <w:rFonts w:ascii="Times New Roman" w:eastAsia="Times New Roman" w:hAnsi="Times New Roman" w:cs="Times New Roman"/>
          <w:sz w:val="24"/>
          <w:szCs w:val="24"/>
        </w:rPr>
      </w:pPr>
    </w:p>
    <w:p w14:paraId="00000029" w14:textId="77777777" w:rsidR="000E5F87" w:rsidRDefault="00E20653">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younger students, or students previously familiar with this event in history, you can utilize this shortened definition:</w:t>
      </w:r>
      <w:r>
        <w:rPr>
          <w:rFonts w:ascii="Times New Roman" w:eastAsia="Times New Roman" w:hAnsi="Times New Roman" w:cs="Times New Roman"/>
          <w:sz w:val="24"/>
          <w:szCs w:val="24"/>
        </w:rPr>
        <w:br/>
      </w:r>
    </w:p>
    <w:p w14:paraId="0000002A" w14:textId="77777777" w:rsidR="000E5F87" w:rsidRDefault="00E20653">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lastRenderedPageBreak/>
        <w:t>The state-sponsored systematic murder of approximately six million Jews by the Nazis an</w:t>
      </w:r>
      <w:r>
        <w:rPr>
          <w:rFonts w:ascii="Times New Roman" w:eastAsia="Times New Roman" w:hAnsi="Times New Roman" w:cs="Times New Roman"/>
          <w:i/>
          <w:sz w:val="24"/>
          <w:szCs w:val="24"/>
        </w:rPr>
        <w:t>d their collaborators. Sinti-Roma, Poles, people with physical and mental disabilities, homosexuals, Jehovah's Witnesses, Soviet prisoners of war, and political dissidents were also targeted by the Nazis.</w:t>
      </w:r>
    </w:p>
    <w:p w14:paraId="0000002B" w14:textId="77777777" w:rsidR="000E5F87" w:rsidRDefault="000E5F87">
      <w:pPr>
        <w:spacing w:line="240" w:lineRule="auto"/>
        <w:ind w:left="720"/>
        <w:rPr>
          <w:rFonts w:ascii="Times New Roman" w:eastAsia="Times New Roman" w:hAnsi="Times New Roman" w:cs="Times New Roman"/>
          <w:sz w:val="24"/>
          <w:szCs w:val="24"/>
        </w:rPr>
      </w:pPr>
    </w:p>
    <w:p w14:paraId="0000002C" w14:textId="77777777" w:rsidR="000E5F87" w:rsidRDefault="00E20653">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 with students that today we will be learning</w:t>
      </w:r>
      <w:r>
        <w:rPr>
          <w:rFonts w:ascii="Times New Roman" w:eastAsia="Times New Roman" w:hAnsi="Times New Roman" w:cs="Times New Roman"/>
          <w:sz w:val="24"/>
          <w:szCs w:val="24"/>
        </w:rPr>
        <w:t xml:space="preserve"> about the story of Esther </w:t>
      </w:r>
      <w:proofErr w:type="spellStart"/>
      <w:r>
        <w:rPr>
          <w:rFonts w:ascii="Times New Roman" w:eastAsia="Times New Roman" w:hAnsi="Times New Roman" w:cs="Times New Roman"/>
          <w:sz w:val="24"/>
          <w:szCs w:val="24"/>
        </w:rPr>
        <w:t>Wondolowicz</w:t>
      </w:r>
      <w:proofErr w:type="spellEnd"/>
      <w:r>
        <w:rPr>
          <w:rFonts w:ascii="Times New Roman" w:eastAsia="Times New Roman" w:hAnsi="Times New Roman" w:cs="Times New Roman"/>
          <w:sz w:val="24"/>
          <w:szCs w:val="24"/>
        </w:rPr>
        <w:t xml:space="preserve"> Goldman. Esther was a young Polish Jewish girl who survived the Holocaust. Like many families throughout Europe, Esther’s family was impacted by an invasion by a foreign country. Ask students to generate a list of pos</w:t>
      </w:r>
      <w:r>
        <w:rPr>
          <w:rFonts w:ascii="Times New Roman" w:eastAsia="Times New Roman" w:hAnsi="Times New Roman" w:cs="Times New Roman"/>
          <w:sz w:val="24"/>
          <w:szCs w:val="24"/>
        </w:rPr>
        <w:t>sible consequences an invasion might have on the citizens of a country - both immediate and longer-term.</w:t>
      </w:r>
    </w:p>
    <w:p w14:paraId="0000002D" w14:textId="77777777" w:rsidR="000E5F87" w:rsidRDefault="00E20653">
      <w:pPr>
        <w:pStyle w:val="Heading3"/>
        <w:spacing w:before="280" w:line="240" w:lineRule="auto"/>
        <w:rPr>
          <w:rFonts w:ascii="Times New Roman" w:eastAsia="Times New Roman" w:hAnsi="Times New Roman" w:cs="Times New Roman"/>
          <w:b/>
          <w:color w:val="000000"/>
        </w:rPr>
      </w:pPr>
      <w:bookmarkStart w:id="11" w:name="_4jkt53gsls1i" w:colFirst="0" w:colLast="0"/>
      <w:bookmarkEnd w:id="11"/>
      <w:r>
        <w:rPr>
          <w:rFonts w:ascii="Times New Roman" w:eastAsia="Times New Roman" w:hAnsi="Times New Roman" w:cs="Times New Roman"/>
          <w:b/>
          <w:color w:val="000000"/>
        </w:rPr>
        <w:t>RESEARCH/ANALYSIS/DISCUSSION</w:t>
      </w:r>
    </w:p>
    <w:p w14:paraId="0000002E" w14:textId="77777777" w:rsidR="000E5F87" w:rsidRDefault="00E2065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students with an overview of World War II: The Holocaust occurred during World War II. Share with students that World War II began in Europe on September 1, 1939, Nazi Germany and then the Soviet Union invaded Poland. The Pacific front of the war b</w:t>
      </w:r>
      <w:r>
        <w:rPr>
          <w:rFonts w:ascii="Times New Roman" w:eastAsia="Times New Roman" w:hAnsi="Times New Roman" w:cs="Times New Roman"/>
          <w:sz w:val="24"/>
          <w:szCs w:val="24"/>
        </w:rPr>
        <w:t>egan when the Japanese attacked Pearl Harbor on December 7, 1941; however, Japanese aggression against its neighbors began earlier in the 1930s. Later, Adolf Hitler, the leader of Nazi Germany, turned against his former ally, Josef Stalin of the Soviet Uni</w:t>
      </w:r>
      <w:r>
        <w:rPr>
          <w:rFonts w:ascii="Times New Roman" w:eastAsia="Times New Roman" w:hAnsi="Times New Roman" w:cs="Times New Roman"/>
          <w:sz w:val="24"/>
          <w:szCs w:val="24"/>
        </w:rPr>
        <w:t>on, when Germany attacked the USSR in June 1941.</w:t>
      </w:r>
    </w:p>
    <w:p w14:paraId="0000002F" w14:textId="77777777" w:rsidR="000E5F87" w:rsidRDefault="000E5F87">
      <w:pPr>
        <w:spacing w:line="240" w:lineRule="auto"/>
        <w:rPr>
          <w:rFonts w:ascii="Times New Roman" w:eastAsia="Times New Roman" w:hAnsi="Times New Roman" w:cs="Times New Roman"/>
          <w:sz w:val="24"/>
          <w:szCs w:val="24"/>
        </w:rPr>
      </w:pPr>
    </w:p>
    <w:p w14:paraId="00000030" w14:textId="77777777" w:rsidR="000E5F87" w:rsidRDefault="00E206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European Theater of the war quickly involved countries who came to Poland’s aid.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The German war machine invaded surrounding nations rapidly, overtaking much of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continental Europe by mid-1940. In ev</w:t>
      </w:r>
      <w:r>
        <w:rPr>
          <w:rFonts w:ascii="Times New Roman" w:eastAsia="Times New Roman" w:hAnsi="Times New Roman" w:cs="Times New Roman"/>
          <w:sz w:val="24"/>
          <w:szCs w:val="24"/>
        </w:rPr>
        <w:t xml:space="preserve">ery single country, the Jewish population was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at risk due to the Nazi’s </w:t>
      </w:r>
      <w:proofErr w:type="spellStart"/>
      <w:r>
        <w:rPr>
          <w:rFonts w:ascii="Times New Roman" w:eastAsia="Times New Roman" w:hAnsi="Times New Roman" w:cs="Times New Roman"/>
          <w:sz w:val="24"/>
          <w:szCs w:val="24"/>
        </w:rPr>
        <w:t>antisemitic</w:t>
      </w:r>
      <w:proofErr w:type="spellEnd"/>
      <w:r>
        <w:rPr>
          <w:rFonts w:ascii="Times New Roman" w:eastAsia="Times New Roman" w:hAnsi="Times New Roman" w:cs="Times New Roman"/>
          <w:sz w:val="24"/>
          <w:szCs w:val="24"/>
        </w:rPr>
        <w:t xml:space="preserve"> ideology. (Antisemitism is a hatred of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Jewish people as a group or a concept.)</w:t>
      </w:r>
    </w:p>
    <w:p w14:paraId="00000031" w14:textId="77777777" w:rsidR="000E5F87" w:rsidRDefault="00E2065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students that they will be learning about how Esther and her family, as well a</w:t>
      </w:r>
      <w:r>
        <w:rPr>
          <w:rFonts w:ascii="Times New Roman" w:eastAsia="Times New Roman" w:hAnsi="Times New Roman" w:cs="Times New Roman"/>
          <w:sz w:val="24"/>
          <w:szCs w:val="24"/>
        </w:rPr>
        <w:t>s others in her community were impacted by the German invasion of Poland. They will be assigned one of two ways to learn about Esther - through a podcast or through a written narrative. Each group will seek to answer the following questions:</w:t>
      </w:r>
    </w:p>
    <w:p w14:paraId="00000032" w14:textId="77777777" w:rsidR="000E5F87" w:rsidRDefault="00E20653">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was Esther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Wondolowicz</w:t>
      </w:r>
      <w:proofErr w:type="spellEnd"/>
      <w:r>
        <w:rPr>
          <w:rFonts w:ascii="Times New Roman" w:eastAsia="Times New Roman" w:hAnsi="Times New Roman" w:cs="Times New Roman"/>
          <w:sz w:val="24"/>
          <w:szCs w:val="24"/>
        </w:rPr>
        <w:t xml:space="preserve"> Goldman?</w:t>
      </w:r>
    </w:p>
    <w:p w14:paraId="00000033" w14:textId="77777777" w:rsidR="000E5F87" w:rsidRDefault="00E20653">
      <w:pPr>
        <w:numPr>
          <w:ilvl w:val="1"/>
          <w:numId w:val="3"/>
        </w:numPr>
        <w:spacing w:line="240" w:lineRule="auto"/>
        <w:rPr>
          <w:rFonts w:ascii="Times New Roman" w:eastAsia="Times New Roman" w:hAnsi="Times New Roman" w:cs="Times New Roman"/>
        </w:rPr>
      </w:pPr>
      <w:r>
        <w:rPr>
          <w:rFonts w:ascii="Times New Roman" w:eastAsia="Times New Roman" w:hAnsi="Times New Roman" w:cs="Times New Roman"/>
        </w:rPr>
        <w:t>In 3-5 sentences, summarize Esther’s experiences during and after the German invasion of Poland.</w:t>
      </w:r>
    </w:p>
    <w:p w14:paraId="00000034" w14:textId="77777777" w:rsidR="000E5F87" w:rsidRDefault="00E20653">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the immediate impact of the German invasion on Esther, her family, her community and her nation?</w:t>
      </w:r>
    </w:p>
    <w:p w14:paraId="00000035" w14:textId="77777777" w:rsidR="000E5F87" w:rsidRDefault="00E20653">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were the longer-term impac</w:t>
      </w:r>
      <w:r>
        <w:rPr>
          <w:rFonts w:ascii="Times New Roman" w:eastAsia="Times New Roman" w:hAnsi="Times New Roman" w:cs="Times New Roman"/>
          <w:sz w:val="24"/>
          <w:szCs w:val="24"/>
        </w:rPr>
        <w:t>ts of the German invasion on Esther, her family, her community and her nation?</w:t>
      </w:r>
    </w:p>
    <w:p w14:paraId="00000036" w14:textId="77777777" w:rsidR="000E5F87" w:rsidRDefault="00E20653">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were the advantages and disadvantages to learning about Esther’s story through your assigned medium?</w:t>
      </w:r>
    </w:p>
    <w:p w14:paraId="00000037" w14:textId="77777777" w:rsidR="000E5F87" w:rsidRDefault="00E2065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 students to first review their sources and answers to these questi</w:t>
      </w:r>
      <w:r>
        <w:rPr>
          <w:rFonts w:ascii="Times New Roman" w:eastAsia="Times New Roman" w:hAnsi="Times New Roman" w:cs="Times New Roman"/>
          <w:sz w:val="24"/>
          <w:szCs w:val="24"/>
        </w:rPr>
        <w:t>ons as individuals; then ask them to discuss the answers to these questions with others who shared their medium (text or podcast).</w:t>
      </w:r>
    </w:p>
    <w:p w14:paraId="00000038" w14:textId="77777777" w:rsidR="000E5F87" w:rsidRDefault="00E2065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this initial period of sharing is complete, place students in heterogeneous pairs or small groups to discuss their answe</w:t>
      </w:r>
      <w:r>
        <w:rPr>
          <w:rFonts w:ascii="Times New Roman" w:eastAsia="Times New Roman" w:hAnsi="Times New Roman" w:cs="Times New Roman"/>
          <w:sz w:val="24"/>
          <w:szCs w:val="24"/>
        </w:rPr>
        <w:t>rs to the questions. Have students place particular emphasis on discussing how their two mediums varied and what the experience was like for each individual.</w:t>
      </w:r>
    </w:p>
    <w:p w14:paraId="00000039" w14:textId="77777777" w:rsidR="000E5F87" w:rsidRDefault="00E20653">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Have students share out as a whole group discussing the key questions from above and any other obs</w:t>
      </w:r>
      <w:r>
        <w:rPr>
          <w:rFonts w:ascii="Times New Roman" w:eastAsia="Times New Roman" w:hAnsi="Times New Roman" w:cs="Times New Roman"/>
          <w:sz w:val="24"/>
          <w:szCs w:val="24"/>
        </w:rPr>
        <w:t>ervations from their work.</w:t>
      </w:r>
    </w:p>
    <w:p w14:paraId="0000003A" w14:textId="77777777" w:rsidR="000E5F87" w:rsidRDefault="000E5F87">
      <w:pPr>
        <w:spacing w:line="240" w:lineRule="auto"/>
        <w:rPr>
          <w:rFonts w:ascii="Times New Roman" w:eastAsia="Times New Roman" w:hAnsi="Times New Roman" w:cs="Times New Roman"/>
          <w:b/>
        </w:rPr>
      </w:pPr>
    </w:p>
    <w:p w14:paraId="0000003B" w14:textId="77777777" w:rsidR="000E5F87" w:rsidRDefault="00E20653">
      <w:pPr>
        <w:pStyle w:val="Heading3"/>
        <w:spacing w:before="280" w:line="240" w:lineRule="auto"/>
        <w:rPr>
          <w:rFonts w:ascii="Times New Roman" w:eastAsia="Times New Roman" w:hAnsi="Times New Roman" w:cs="Times New Roman"/>
          <w:b/>
          <w:color w:val="000000"/>
        </w:rPr>
      </w:pPr>
      <w:bookmarkStart w:id="12" w:name="_a3lteoaha98w" w:colFirst="0" w:colLast="0"/>
      <w:bookmarkEnd w:id="12"/>
      <w:r>
        <w:rPr>
          <w:rFonts w:ascii="Times New Roman" w:eastAsia="Times New Roman" w:hAnsi="Times New Roman" w:cs="Times New Roman"/>
          <w:b/>
          <w:color w:val="000000"/>
        </w:rPr>
        <w:t>CONCLUSION</w:t>
      </w:r>
    </w:p>
    <w:p w14:paraId="0000003C" w14:textId="77777777" w:rsidR="000E5F87" w:rsidRDefault="00E2065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Unfortunately, war did not end in our world in 1945. War continues to impact our world, with war raging in the Ukraine and other countries today.</w:t>
      </w:r>
    </w:p>
    <w:p w14:paraId="0000003D" w14:textId="77777777" w:rsidR="000E5F87" w:rsidRDefault="00E20653">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reflect on what they learned during their exploration and how it can connect to today:</w:t>
      </w:r>
    </w:p>
    <w:p w14:paraId="0000003E" w14:textId="77777777" w:rsidR="000E5F87" w:rsidRDefault="00E20653">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Aside from the broad terms like people and countries, who do invasions impact and how? (Create a chart if it assists in illustrating the discussion)</w:t>
      </w:r>
    </w:p>
    <w:p w14:paraId="0000003F" w14:textId="77777777" w:rsidR="000E5F87" w:rsidRDefault="00E20653">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w:t>
      </w:r>
      <w:r>
        <w:rPr>
          <w:rFonts w:ascii="Times New Roman" w:eastAsia="Times New Roman" w:hAnsi="Times New Roman" w:cs="Times New Roman"/>
          <w:sz w:val="24"/>
          <w:szCs w:val="24"/>
        </w:rPr>
        <w:t>h of these impacts are immediate, and which are more long-term?</w:t>
      </w:r>
    </w:p>
    <w:p w14:paraId="00000040" w14:textId="77777777" w:rsidR="000E5F87" w:rsidRDefault="00E20653">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apply what we have learned about the impact of war to shape our world in the present? What actions can we take based on our new information?</w:t>
      </w:r>
    </w:p>
    <w:p w14:paraId="00000041" w14:textId="77777777" w:rsidR="000E5F87" w:rsidRDefault="000E5F87">
      <w:pPr>
        <w:pStyle w:val="Heading3"/>
        <w:tabs>
          <w:tab w:val="right" w:pos="8408"/>
        </w:tabs>
        <w:spacing w:before="280" w:line="240" w:lineRule="auto"/>
        <w:rPr>
          <w:rFonts w:ascii="Times New Roman" w:eastAsia="Times New Roman" w:hAnsi="Times New Roman" w:cs="Times New Roman"/>
          <w:b/>
          <w:color w:val="000000"/>
        </w:rPr>
      </w:pPr>
      <w:bookmarkStart w:id="13" w:name="_cy3dcq5t7tj2" w:colFirst="0" w:colLast="0"/>
      <w:bookmarkEnd w:id="13"/>
    </w:p>
    <w:p w14:paraId="00000042" w14:textId="77777777" w:rsidR="000E5F87" w:rsidRDefault="000E5F87">
      <w:pPr>
        <w:spacing w:line="240" w:lineRule="auto"/>
        <w:rPr>
          <w:rFonts w:ascii="Times New Roman" w:eastAsia="Times New Roman" w:hAnsi="Times New Roman" w:cs="Times New Roman"/>
          <w:sz w:val="24"/>
          <w:szCs w:val="24"/>
        </w:rPr>
      </w:pPr>
    </w:p>
    <w:p w14:paraId="00000043" w14:textId="77777777" w:rsidR="000E5F87" w:rsidRDefault="000E5F87"/>
    <w:sectPr w:rsidR="000E5F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B2"/>
    <w:multiLevelType w:val="multilevel"/>
    <w:tmpl w:val="90C0A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79498C"/>
    <w:multiLevelType w:val="multilevel"/>
    <w:tmpl w:val="77C43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340CB0"/>
    <w:multiLevelType w:val="multilevel"/>
    <w:tmpl w:val="BBFC3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8A3A72"/>
    <w:multiLevelType w:val="multilevel"/>
    <w:tmpl w:val="AE48A0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2FB64CC"/>
    <w:multiLevelType w:val="multilevel"/>
    <w:tmpl w:val="49F24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C5229E"/>
    <w:multiLevelType w:val="multilevel"/>
    <w:tmpl w:val="6338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DA7BE3"/>
    <w:multiLevelType w:val="multilevel"/>
    <w:tmpl w:val="26420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BB1556"/>
    <w:multiLevelType w:val="multilevel"/>
    <w:tmpl w:val="68C85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5"/>
  </w:num>
  <w:num w:numId="3">
    <w:abstractNumId w:val="7"/>
  </w:num>
  <w:num w:numId="4">
    <w:abstractNumId w:val="6"/>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87"/>
    <w:rsid w:val="000E5F87"/>
    <w:rsid w:val="00E2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B77A1-0C50-46E4-A48E-FF8105AC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shmm.org/teach/fundamentals/age-appropriateness" TargetMode="External"/><Relationship Id="rId13" Type="http://schemas.openxmlformats.org/officeDocument/2006/relationships/hyperlink" Target="https://iwitness.usc.edu/activities/6405?idiom=al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hmm.org/learn/holocaust/path-to-nazi-genocide/the-path-to-nazi-genocide/full-fil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cyclopedia.ushmm.org/content/en/article/introduction-to-the-holocaus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hmm.org/teach" TargetMode="External"/><Relationship Id="rId4" Type="http://schemas.openxmlformats.org/officeDocument/2006/relationships/numbering" Target="numbering.xml"/><Relationship Id="rId9" Type="http://schemas.openxmlformats.org/officeDocument/2006/relationships/hyperlink" Target="https://echoesandreflections.org/pedagogical-principles/" TargetMode="External"/><Relationship Id="rId14" Type="http://schemas.openxmlformats.org/officeDocument/2006/relationships/hyperlink" Target="http://jewishva.org/gold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93275E3F-33F4-4CA6-B3A7-E85925DC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11A23-F711-4141-999E-1BA2692FFA58}">
  <ds:schemaRefs>
    <ds:schemaRef ds:uri="http://schemas.microsoft.com/sharepoint/v3/contenttype/forms"/>
  </ds:schemaRefs>
</ds:datastoreItem>
</file>

<file path=customXml/itemProps3.xml><?xml version="1.0" encoding="utf-8"?>
<ds:datastoreItem xmlns:ds="http://schemas.openxmlformats.org/officeDocument/2006/customXml" ds:itemID="{D1FFCCB5-396B-46BF-A78A-F492482547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088d0a6-8a37-4a96-9631-3defa04ade2a"/>
    <ds:schemaRef ds:uri="f7bedb9e-18ce-43ef-821f-8488f85609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6705</Characters>
  <Application>Microsoft Office Word</Application>
  <DocSecurity>0</DocSecurity>
  <Lines>145</Lines>
  <Paragraphs>83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2024-01-04T19:22:00Z</dcterms:created>
  <dcterms:modified xsi:type="dcterms:W3CDTF">2024-01-04T19:22:00Z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0x010100369F5AB2174D734C9F1F9267F4E14CF3</vt:lpwstr>
  </property>
</Properties>
</file>