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145" w:rsidRDefault="00234FBA" w:rsidP="00234FBA">
      <w:pPr>
        <w:pStyle w:val="NoSpacing"/>
        <w:rPr>
          <w:b/>
        </w:rPr>
      </w:pPr>
      <w:r w:rsidRPr="00234FBA">
        <w:rPr>
          <w:b/>
        </w:rPr>
        <w:t xml:space="preserve">2016 </w:t>
      </w:r>
      <w:proofErr w:type="spellStart"/>
      <w:r w:rsidRPr="00234FBA">
        <w:rPr>
          <w:b/>
        </w:rPr>
        <w:t>Elie</w:t>
      </w:r>
      <w:proofErr w:type="spellEnd"/>
      <w:r w:rsidRPr="00234FBA">
        <w:rPr>
          <w:b/>
        </w:rPr>
        <w:t xml:space="preserve"> Wiesel Writing Competition</w:t>
      </w:r>
    </w:p>
    <w:p w:rsidR="00234FBA" w:rsidRPr="000C5145" w:rsidRDefault="000C5145" w:rsidP="00234FBA">
      <w:pPr>
        <w:pStyle w:val="NoSpacing"/>
        <w:rPr>
          <w:b/>
        </w:rPr>
      </w:pPr>
      <w:r w:rsidRPr="000C5145">
        <w:t>2</w:t>
      </w:r>
      <w:r w:rsidRPr="000C5145">
        <w:rPr>
          <w:vertAlign w:val="superscript"/>
        </w:rPr>
        <w:t>nd</w:t>
      </w:r>
      <w:r w:rsidR="000A7627">
        <w:t xml:space="preserve"> Place Senior</w:t>
      </w:r>
      <w:r w:rsidR="00234FBA">
        <w:t xml:space="preserve"> Essay</w:t>
      </w:r>
    </w:p>
    <w:p w:rsidR="00234FBA" w:rsidRDefault="004B2A28" w:rsidP="00234FBA">
      <w:pPr>
        <w:pStyle w:val="NoSpacing"/>
      </w:pPr>
      <w:r>
        <w:t>Caroline Gregg</w:t>
      </w:r>
      <w:r w:rsidR="000A7627">
        <w:t>, 10</w:t>
      </w:r>
      <w:r w:rsidR="000A7627" w:rsidRPr="000A7627">
        <w:rPr>
          <w:vertAlign w:val="superscript"/>
        </w:rPr>
        <w:t>th</w:t>
      </w:r>
      <w:r w:rsidR="000A7627">
        <w:t xml:space="preserve"> Grade</w:t>
      </w:r>
    </w:p>
    <w:p w:rsidR="00234FBA" w:rsidRDefault="000A7627" w:rsidP="00234FBA">
      <w:pPr>
        <w:pStyle w:val="NoSpacing"/>
      </w:pPr>
      <w:r>
        <w:t>Flint Hill</w:t>
      </w:r>
      <w:r w:rsidR="00234FBA">
        <w:t xml:space="preserve"> School, </w:t>
      </w:r>
      <w:r>
        <w:t>Tracy Peterson</w:t>
      </w:r>
    </w:p>
    <w:p w:rsidR="00234FBA" w:rsidRDefault="00234FBA" w:rsidP="00234FBA">
      <w:pPr>
        <w:pStyle w:val="NoSpacing"/>
      </w:pPr>
    </w:p>
    <w:p w:rsidR="00110286" w:rsidRDefault="004B2A28" w:rsidP="001B1885">
      <w:pPr>
        <w:jc w:val="center"/>
        <w:rPr>
          <w:u w:val="single"/>
        </w:rPr>
      </w:pPr>
      <w:r>
        <w:rPr>
          <w:u w:val="single"/>
        </w:rPr>
        <w:t>Lessons Throu</w:t>
      </w:r>
      <w:bookmarkStart w:id="0" w:name="_GoBack"/>
      <w:bookmarkEnd w:id="0"/>
      <w:r>
        <w:rPr>
          <w:u w:val="single"/>
        </w:rPr>
        <w:t>gh Literature</w:t>
      </w:r>
    </w:p>
    <w:p w:rsidR="004B2A28" w:rsidRDefault="004B2A28" w:rsidP="004B2A28">
      <w:r>
        <w:tab/>
        <w:t xml:space="preserve">A good mentor uses moments and examples to teach his or her students and lesson.  Not all lessons are easy to see and learn, but with time, the meaning finds its way into a person’s heart.  In </w:t>
      </w:r>
      <w:r>
        <w:rPr>
          <w:i/>
        </w:rPr>
        <w:t>To Kill a Mockingbird</w:t>
      </w:r>
      <w:r>
        <w:t xml:space="preserve"> by Harper Lee, I discovered a character that still dumfounds me with his bravery and righteousness.  Atticus Finch may not always win, but he shows his children that standing up for what is right, in the end, is just as good as winning.  He also teaches us that letting something go unnoticed is much worse than losing.  </w:t>
      </w:r>
    </w:p>
    <w:p w:rsidR="004B2A28" w:rsidRDefault="004B2A28" w:rsidP="004B2A28">
      <w:r>
        <w:tab/>
        <w:t>Throughout the novel, Atticus teaches his two children, Scout and Jem, lesson after lesson about life and the correct way to live it.  “’First of all’ he said, ‘If you can learn a simple trick, Scout you’ll get along a lot better with all kinds of folks.  You never really understand a person until you consider things from his point of view-</w:t>
      </w:r>
      <w:proofErr w:type="gramStart"/>
      <w:r>
        <w:t>‘ ‘Sir</w:t>
      </w:r>
      <w:proofErr w:type="gramEnd"/>
      <w:r>
        <w:t xml:space="preserve">?’ ‘-until you climb into his skin and walk around in it.’” (Lee 33).  The amount of compassion and empathy in this statement hit me hard two years ago when I first read the book.  It made me think about how every person has his or her own experiences and how no one can truly understand the reasons behind doing something unless they had lived the exact same life.  Since reading this book, I have found myself looking at people in a different light.  I do know their past and therefore cannot judge them right away.  Atticus taught me to empathize with the people around me and pushed me to try to understand their motives behind their actions before assuming them.  </w:t>
      </w:r>
    </w:p>
    <w:p w:rsidR="004B2A28" w:rsidRDefault="004B2A28" w:rsidP="004B2A28">
      <w:r>
        <w:tab/>
        <w:t>Atticus protects his children like most parents do.  He protects them from the world as much as he can, but understands that he cannot keep the world away from them.  In one of my favorite lines, Atticus says, “Shoot all the blue jays you want, if you can hit ‘</w:t>
      </w:r>
      <w:proofErr w:type="spellStart"/>
      <w:r>
        <w:t>em</w:t>
      </w:r>
      <w:proofErr w:type="spellEnd"/>
      <w:r>
        <w:t xml:space="preserve">, but remember it’s a sin to kill a mockingbird” (Lee 1-3).  In this line, a mockingbird is innocent to everything, but singing.  Atticus is trying to teach his children </w:t>
      </w:r>
      <w:r w:rsidR="005A30F5">
        <w:t xml:space="preserve">to </w:t>
      </w:r>
      <w:r w:rsidR="00B207C7">
        <w:t xml:space="preserve">protect the innocence in the world.  This line taught me to be careful of whom I accuse or “shoot at.”  What may look like the right to accuse at first may end of being innocent that was not recognized until it was too late.  Today, I take my time before making accusations; I look at all the facts before I make assumptions.  </w:t>
      </w:r>
    </w:p>
    <w:p w:rsidR="00B207C7" w:rsidRDefault="00B207C7" w:rsidP="004B2A28">
      <w:r>
        <w:tab/>
        <w:t xml:space="preserve">Accusations and assumptions bring Atticus into the spotlight in town as he accepts the job of defending Tom Robinson, a black man accused of rape.  In the beginning, Atticus knows that he will lose the case.  The mere fact of race made the trial predictable, but Atticus accepted the case anyway.  “I wanted you to see what real courage is, instead of getting the idea that courage is a man with a gun in his hand.  It’s when you know you’re licked before you being but you begin anyway and you see it through no matter what.  You rarely win, but sometimes you do.” (Lee 128)  In this passage, Atticus explains to his children why it was so important  he took the case, not to win, but to stand up for what is right.  In the end, that is what makes a difference, not just </w:t>
      </w:r>
      <w:r w:rsidR="00EE0900">
        <w:t>winning,</w:t>
      </w:r>
      <w:r>
        <w:t xml:space="preserve"> but showing that standing up </w:t>
      </w:r>
      <w:r w:rsidR="00EE0900">
        <w:t>for what</w:t>
      </w:r>
      <w:r>
        <w:t xml:space="preserve"> is right can be done.  His courage to fight for a man that has almost no chance of winning showed </w:t>
      </w:r>
      <w:r>
        <w:lastRenderedPageBreak/>
        <w:t>others that it could be done.  This inspired me to want to become more like Atticus. It showed me that standing up for what I believe in, is a good thing, even when it looks impossible.</w:t>
      </w:r>
    </w:p>
    <w:p w:rsidR="00B207C7" w:rsidRDefault="00B207C7" w:rsidP="004B2A28">
      <w:r>
        <w:tab/>
        <w:t xml:space="preserve">Atticus was criticized and called </w:t>
      </w:r>
      <w:r w:rsidR="00EE0900">
        <w:t>names before</w:t>
      </w:r>
      <w:r>
        <w:t xml:space="preserve"> and throughout the trail, but that did not deter him from his mission.  Even when times were hard and people seem to turn away from him, he kept going.  That is what he taught me.  When you believe something is right and know in your heart that it is the right thing to do, nothing should stop you.  </w:t>
      </w:r>
    </w:p>
    <w:p w:rsidR="00B207C7" w:rsidRDefault="00B207C7" w:rsidP="004B2A28">
      <w:r>
        <w:tab/>
        <w:t>Everyone has their own thoughts and opinions, but the opinion that matters most is yours.  As Atticus said, “They’re certainly entitled to think that, and they’re entitled to full respect for their opinions…but before I can live with other folks, I’ve got to live with myself.  The one thing that doesn’t abide by majority rule is a person’</w:t>
      </w:r>
      <w:r w:rsidR="00EE0900">
        <w:t xml:space="preserve">s conscience” (Lee 120).  Atticus taught me that you should make your own path, even if others do not accept that.  You are free to be who you are and make a difference even when others disagree with you. </w:t>
      </w:r>
    </w:p>
    <w:p w:rsidR="00EE0900" w:rsidRPr="004B2A28" w:rsidRDefault="00EE0900" w:rsidP="004B2A28">
      <w:r>
        <w:tab/>
        <w:t xml:space="preserve">Teaching lessons is hard and teaching lessons well is harder, but Atticus does it perfectly.  He teachers his kids about empathy, protecting the innocent, standing up for what is right, and that making your own path is a good thing.  During the past two years, I have wanted to become more like the wise Atticus Finch and have changed the way I think about all his lessons.  I believe that he shaped my moral compass in more ways than one and I will always remember this character as one the most influential characters I ever read.  </w:t>
      </w:r>
    </w:p>
    <w:p w:rsidR="000E0E1B" w:rsidRDefault="001B1885" w:rsidP="000C5145">
      <w:r>
        <w:tab/>
      </w:r>
      <w:r w:rsidR="000E0E1B">
        <w:t xml:space="preserve"> </w:t>
      </w:r>
    </w:p>
    <w:p w:rsidR="00033798" w:rsidRPr="001B1885" w:rsidRDefault="00033798" w:rsidP="001B1885"/>
    <w:sectPr w:rsidR="00033798" w:rsidRPr="001B18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FBA"/>
    <w:rsid w:val="00033798"/>
    <w:rsid w:val="000A7627"/>
    <w:rsid w:val="000C5145"/>
    <w:rsid w:val="000E0E1B"/>
    <w:rsid w:val="00110286"/>
    <w:rsid w:val="001B1885"/>
    <w:rsid w:val="00234FBA"/>
    <w:rsid w:val="002B44F9"/>
    <w:rsid w:val="00326932"/>
    <w:rsid w:val="003D06C5"/>
    <w:rsid w:val="004B2A28"/>
    <w:rsid w:val="005A30F5"/>
    <w:rsid w:val="00785E11"/>
    <w:rsid w:val="00A24DCD"/>
    <w:rsid w:val="00B207C7"/>
    <w:rsid w:val="00EE0900"/>
    <w:rsid w:val="00F16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4FBA"/>
    <w:pPr>
      <w:spacing w:after="0" w:line="240" w:lineRule="auto"/>
    </w:pPr>
  </w:style>
  <w:style w:type="character" w:styleId="Hyperlink">
    <w:name w:val="Hyperlink"/>
    <w:basedOn w:val="DefaultParagraphFont"/>
    <w:uiPriority w:val="99"/>
    <w:unhideWhenUsed/>
    <w:rsid w:val="000E0E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4FBA"/>
    <w:pPr>
      <w:spacing w:after="0" w:line="240" w:lineRule="auto"/>
    </w:pPr>
  </w:style>
  <w:style w:type="character" w:styleId="Hyperlink">
    <w:name w:val="Hyperlink"/>
    <w:basedOn w:val="DefaultParagraphFont"/>
    <w:uiPriority w:val="99"/>
    <w:unhideWhenUsed/>
    <w:rsid w:val="000E0E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Laureen Richard</dc:creator>
  <cp:lastModifiedBy>Laureen Richard</cp:lastModifiedBy>
  <cp:revision>6</cp:revision>
  <dcterms:created xsi:type="dcterms:W3CDTF">2016-04-20T16:55:00Z</dcterms:created>
  <dcterms:modified xsi:type="dcterms:W3CDTF">2016-04-20T17:20:00Z</dcterms:modified>
</cp:coreProperties>
</file>