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932" w:rsidRPr="00234FBA" w:rsidRDefault="00234FBA" w:rsidP="00234FBA">
      <w:pPr>
        <w:pStyle w:val="NoSpacing"/>
        <w:rPr>
          <w:b/>
        </w:rPr>
      </w:pPr>
      <w:r w:rsidRPr="00234FBA">
        <w:rPr>
          <w:b/>
        </w:rPr>
        <w:t xml:space="preserve">2016 </w:t>
      </w:r>
      <w:proofErr w:type="spellStart"/>
      <w:r w:rsidRPr="00234FBA">
        <w:rPr>
          <w:b/>
        </w:rPr>
        <w:t>Elie</w:t>
      </w:r>
      <w:proofErr w:type="spellEnd"/>
      <w:r w:rsidRPr="00234FBA">
        <w:rPr>
          <w:b/>
        </w:rPr>
        <w:t xml:space="preserve"> Wiesel Writing Competition</w:t>
      </w:r>
    </w:p>
    <w:p w:rsidR="00234FBA" w:rsidRDefault="00234FBA" w:rsidP="00234FBA">
      <w:pPr>
        <w:pStyle w:val="NoSpacing"/>
      </w:pPr>
      <w:r>
        <w:t>1</w:t>
      </w:r>
      <w:r w:rsidRPr="00234FBA">
        <w:rPr>
          <w:vertAlign w:val="superscript"/>
        </w:rPr>
        <w:t>st</w:t>
      </w:r>
      <w:r w:rsidR="000A7627">
        <w:t xml:space="preserve"> Place Senior</w:t>
      </w:r>
      <w:r>
        <w:t xml:space="preserve"> Essay</w:t>
      </w:r>
    </w:p>
    <w:p w:rsidR="00234FBA" w:rsidRDefault="000A7627" w:rsidP="00234FBA">
      <w:pPr>
        <w:pStyle w:val="NoSpacing"/>
      </w:pPr>
      <w:r>
        <w:t>Chase Sizemore, 10</w:t>
      </w:r>
      <w:r w:rsidRPr="000A7627">
        <w:rPr>
          <w:vertAlign w:val="superscript"/>
        </w:rPr>
        <w:t>th</w:t>
      </w:r>
      <w:r>
        <w:t xml:space="preserve"> Grade</w:t>
      </w:r>
    </w:p>
    <w:p w:rsidR="00234FBA" w:rsidRDefault="000A7627" w:rsidP="00234FBA">
      <w:pPr>
        <w:pStyle w:val="NoSpacing"/>
      </w:pPr>
      <w:r>
        <w:t>Flint Hill</w:t>
      </w:r>
      <w:r w:rsidR="00234FBA">
        <w:t xml:space="preserve"> School, </w:t>
      </w:r>
      <w:r>
        <w:t>Tracy Peterson</w:t>
      </w:r>
    </w:p>
    <w:p w:rsidR="00234FBA" w:rsidRDefault="00234FBA" w:rsidP="00234FBA">
      <w:pPr>
        <w:pStyle w:val="NoSpacing"/>
      </w:pPr>
    </w:p>
    <w:p w:rsidR="00110286" w:rsidRDefault="001B1885" w:rsidP="001B1885">
      <w:pPr>
        <w:jc w:val="center"/>
        <w:rPr>
          <w:u w:val="single"/>
        </w:rPr>
      </w:pPr>
      <w:r>
        <w:rPr>
          <w:u w:val="single"/>
        </w:rPr>
        <w:t>We Are All Jews</w:t>
      </w:r>
    </w:p>
    <w:p w:rsidR="00E97787" w:rsidRDefault="001B1885" w:rsidP="00E97787">
      <w:pPr>
        <w:ind w:left="540"/>
      </w:pPr>
      <w:r>
        <w:tab/>
      </w:r>
      <w:r w:rsidR="00E97787">
        <w:t xml:space="preserve">On February 10, 2015, the Commission for the Designation of Righteous, established by </w:t>
      </w:r>
      <w:proofErr w:type="spellStart"/>
      <w:r w:rsidR="00E97787">
        <w:t>Yad</w:t>
      </w:r>
      <w:proofErr w:type="spellEnd"/>
      <w:r w:rsidR="00E97787">
        <w:t xml:space="preserve"> </w:t>
      </w:r>
      <w:proofErr w:type="spellStart"/>
      <w:r w:rsidR="00E97787">
        <w:t>Vashem</w:t>
      </w:r>
      <w:proofErr w:type="spellEnd"/>
      <w:r w:rsidR="00E97787">
        <w:t xml:space="preserve"> (Holocaust Memorial) in Jerusalem (Edmonds), named the first American serviceman, Master Sergeant </w:t>
      </w:r>
      <w:proofErr w:type="spellStart"/>
      <w:r w:rsidR="00E97787">
        <w:t>Roddie</w:t>
      </w:r>
      <w:proofErr w:type="spellEnd"/>
      <w:r w:rsidR="00E97787">
        <w:t xml:space="preserve"> Edmonds, “Righteous </w:t>
      </w:r>
      <w:proofErr w:type="gramStart"/>
      <w:r w:rsidR="00E97787">
        <w:t>Among</w:t>
      </w:r>
      <w:proofErr w:type="gramEnd"/>
      <w:r w:rsidR="00E97787">
        <w:t xml:space="preserve"> the Nations” (</w:t>
      </w:r>
      <w:proofErr w:type="spellStart"/>
      <w:r w:rsidR="00E97787">
        <w:t>Yad</w:t>
      </w:r>
      <w:proofErr w:type="spellEnd"/>
      <w:r w:rsidR="00E97787">
        <w:t xml:space="preserve"> </w:t>
      </w:r>
      <w:proofErr w:type="spellStart"/>
      <w:r w:rsidR="00E97787">
        <w:t>Vashem</w:t>
      </w:r>
      <w:proofErr w:type="spellEnd"/>
      <w:r w:rsidR="00E97787">
        <w:t xml:space="preserve">).  </w:t>
      </w:r>
    </w:p>
    <w:p w:rsidR="00E97787" w:rsidRDefault="00E97787" w:rsidP="00E97787">
      <w:pPr>
        <w:ind w:left="540"/>
      </w:pPr>
      <w:r>
        <w:tab/>
        <w:t xml:space="preserve">I interviewed Sergeant Edmonds’ surviving son, Pastor Chris Edmonds, who possesses Sergeant Edmonds’ personal papers and received the Medal of Righteous </w:t>
      </w:r>
      <w:proofErr w:type="gramStart"/>
      <w:r>
        <w:t>Among</w:t>
      </w:r>
      <w:proofErr w:type="gramEnd"/>
      <w:r>
        <w:t xml:space="preserve"> the Nations posthumously for his father (Edmonds). The following is a summary of the epic story that Pastor Edmonds told (Edmonds) and how Sergeant Edmonds’ choices and actions to save persecuted Jews have inspired and influenced me.  </w:t>
      </w:r>
    </w:p>
    <w:p w:rsidR="00E97787" w:rsidRDefault="00E97787" w:rsidP="00E97787">
      <w:pPr>
        <w:ind w:left="540"/>
      </w:pPr>
      <w:r>
        <w:tab/>
        <w:t xml:space="preserve">On December 19, 1944, during the Battle of the Bulge, German soldiers captured Sergeant Edmonds and thousands of other Allied troops.  The Nazis marched their prisoners to a nearby railway station, loaded them in boxcars “like stick poles stacked together” with no food, water, or toilets, and shipped them to </w:t>
      </w:r>
      <w:proofErr w:type="spellStart"/>
      <w:proofErr w:type="gramStart"/>
      <w:r>
        <w:rPr>
          <w:i/>
        </w:rPr>
        <w:t>Stalag</w:t>
      </w:r>
      <w:proofErr w:type="spellEnd"/>
      <w:r>
        <w:rPr>
          <w:i/>
        </w:rPr>
        <w:t xml:space="preserve"> </w:t>
      </w:r>
      <w:r>
        <w:t xml:space="preserve"> IXB</w:t>
      </w:r>
      <w:proofErr w:type="gramEnd"/>
      <w:r>
        <w:t xml:space="preserve"> (</w:t>
      </w:r>
      <w:proofErr w:type="spellStart"/>
      <w:r>
        <w:t>Berga</w:t>
      </w:r>
      <w:proofErr w:type="spellEnd"/>
      <w:r>
        <w:t xml:space="preserve">), a slave labor camp in Eastern Germany.  The trip took days.  At last, the train reached its destination.  On December 24, 1945, the Nazis unloaded their cargo at </w:t>
      </w:r>
      <w:proofErr w:type="spellStart"/>
      <w:r>
        <w:rPr>
          <w:i/>
        </w:rPr>
        <w:t>Stalag</w:t>
      </w:r>
      <w:proofErr w:type="spellEnd"/>
      <w:r>
        <w:rPr>
          <w:i/>
        </w:rPr>
        <w:t xml:space="preserve"> </w:t>
      </w:r>
      <w:r>
        <w:t xml:space="preserve">IXB among “thousands and thousands of other prisoners.”  Jewish prisoners, though, had already been segregated from the others.  </w:t>
      </w:r>
    </w:p>
    <w:p w:rsidR="00E97787" w:rsidRDefault="00E97787" w:rsidP="00E97787">
      <w:pPr>
        <w:ind w:left="540"/>
      </w:pPr>
      <w:r>
        <w:tab/>
        <w:t xml:space="preserve">Weeks later, the Nazis moved Sergeant Edmonds and hundreds of American prisoners to </w:t>
      </w:r>
      <w:proofErr w:type="spellStart"/>
      <w:r>
        <w:rPr>
          <w:i/>
        </w:rPr>
        <w:t>Stalag</w:t>
      </w:r>
      <w:proofErr w:type="spellEnd"/>
      <w:r>
        <w:rPr>
          <w:i/>
        </w:rPr>
        <w:t xml:space="preserve"> </w:t>
      </w:r>
      <w:r>
        <w:t>IXA (</w:t>
      </w:r>
      <w:proofErr w:type="spellStart"/>
      <w:r>
        <w:t>Ziegenhain</w:t>
      </w:r>
      <w:proofErr w:type="spellEnd"/>
      <w:r>
        <w:t xml:space="preserve">), a prison camp for enlisted and noncommissioned officers.  The prisoners arrived on January 25, 1945, and were assigned to the barracks designated for American soldiers.  The camp’s population suddenly increased to approximately one thousand Allied prisoners.  </w:t>
      </w:r>
    </w:p>
    <w:p w:rsidR="00E97787" w:rsidRDefault="00E97787" w:rsidP="00E97787">
      <w:pPr>
        <w:ind w:left="540"/>
      </w:pPr>
      <w:r>
        <w:tab/>
        <w:t xml:space="preserve">On January 26, the Commandant ordered Sergeant Edmonds, the highest ranking American prisoner, to have the Jewish-American prisoners fall out in front of their barracks the next morning to be relocated to labor camps.  Sergeant Edmonds instead ordered all of his men to fall out the next morning, along with the approximately two hundred Jewish-American soldiers under his command.  They did.  At the roll call, the Commandant told Sergeant Edmonds: “They all can’t be Jews.” In his defiance, Sergeant Edmonds declared: “We are all Jews here.”  The Commandant was furious.  He pulled out his Lugar pistol, pushed it between Sergeant Edmonds’ eyes and said: “One last chance! Sergeant, you will order the Jewish prisoners to step forward or I will kill you right now.”  Sergeant Edmonds paused.  Then he quietly said: “Major, all that is afforded by the Geneva Convention is our name, rank, and serial number.  And, that’s all you’ll get.  You can shoot me; but, if you do, you’ll have to kill all of us.  And, because we know who you are, you’ll stand for war crimes when we win this war; and, you will pay.” The unexpected result of Sergeant Edmonds’ bravery was that the Commandant capitulated.  He allowed the Jewish prisoners to stay.  </w:t>
      </w:r>
    </w:p>
    <w:p w:rsidR="00E97787" w:rsidRDefault="00E97787" w:rsidP="00E97787">
      <w:pPr>
        <w:ind w:left="540"/>
      </w:pPr>
      <w:r>
        <w:lastRenderedPageBreak/>
        <w:tab/>
        <w:t xml:space="preserve">Pastor Edmonds next revealed to me information that has yet to be published by any news media.  Not only did Sergeant Edmonds save the Jewish soldiers once but he saved them a second time, this time along with the lives of all the other American soldiers, too.  On March 29, 1945, the Nazis decided to pull out and move their prisoners west to another camp.  The Commandant ordered all of the prisoners to leave.  Sergeant Edmonds told the Commandant: “No, we are not doing that.” Sergeant Edmonds’ troops were too weak to march.  He knew that if they left the camp, his men would die.  Even though the British, French, and Russian prisoners were leaving, Sergeant Edmonds refused.  The Commandant told him: Ok, you can have the camp.”  Once the Nazis and the other Allied prisoners left, Sergeant Edmonds ordered his troops to remain inside the camp where they found Red Cross supplies that the Nazis had withheld from the prisoners.  On April 1, 1945, General Patton’s troops rolled in and liberated the camp.  </w:t>
      </w:r>
    </w:p>
    <w:p w:rsidR="00E97787" w:rsidRDefault="00E97787" w:rsidP="00E97787">
      <w:pPr>
        <w:ind w:left="540"/>
      </w:pPr>
      <w:r>
        <w:tab/>
        <w:t>An ordinary soldier with an extraordinary sense of moral courage (</w:t>
      </w:r>
      <w:proofErr w:type="spellStart"/>
      <w:r>
        <w:t>Yad</w:t>
      </w:r>
      <w:proofErr w:type="spellEnd"/>
      <w:r>
        <w:t xml:space="preserve"> </w:t>
      </w:r>
      <w:proofErr w:type="spellStart"/>
      <w:r>
        <w:t>Vashem</w:t>
      </w:r>
      <w:proofErr w:type="spellEnd"/>
      <w:r>
        <w:t>), Sergeant Edmonds’ choices and actions has inspired and influenced me by offering me a lens into how right and moral choices do exist even under conditions of unchecked hatred in the most extreme form – the Holocaust.   Sergeant Edmonds showed me that every single person possesses self-determination to make difficult choices and real and meaningful differences in the lives of others. While we in the First World today may not face life and death decisions like Sergeant Edmonds, we nevertheless are charged to remain alert and guard against the dangers of prejudices and insidious discrimination so that “societal moral collapse” (Holocaust Commission UJFT, 8)  does not occur, and the weak and less privileged are given an equal opportunity to pursue happiness.  All too often, these dangers creep, sometimes unknowingly, into our lives whether through bullying, hate speech, unthinking obedience to peer pressure, exclusionism and indifference to the sufferings of others (Holocaust Commission UJFT, 2).</w:t>
      </w:r>
    </w:p>
    <w:p w:rsidR="00E97787" w:rsidRDefault="00E97787" w:rsidP="00E97787">
      <w:pPr>
        <w:ind w:left="540"/>
      </w:pPr>
      <w:r>
        <w:tab/>
        <w:t>Sergeant Edmonds’ has reinforced my heartfelt conviction that is also important to do our share to help repair the world, not as a matter of “…generosity or magnanimous deeds, but simply as acts of justice and righteousness, the performance of every person’s duty” (Sizemore et al.)  Regretfully, nationalism tends to overlook the unimaginable human suffering in developing countries such as rural Cambodia and Uganda where, I through the Teach Them to Fish Foundation, help to build primary schools for orphaned and impoverished children and young girls at risk of human trafficking.  It is heartbreaking to hear First World comments like: “[</w:t>
      </w:r>
      <w:proofErr w:type="spellStart"/>
      <w:r>
        <w:t>i</w:t>
      </w:r>
      <w:proofErr w:type="spellEnd"/>
      <w:r>
        <w:t xml:space="preserve">]f these countries were democracies, they would not be starving; or if they didn’t have children, they would not go hungry.”  Such callous disregard for the lives of others undermines true moral courage as demonstrated by Sergeant Edmonds, who showed us that human lives are not less valuable because of national origin, race, or religion. </w:t>
      </w:r>
    </w:p>
    <w:p w:rsidR="000E0E1B" w:rsidRDefault="000E0E1B" w:rsidP="00E97787">
      <w:r>
        <w:br w:type="page"/>
      </w:r>
      <w:bookmarkStart w:id="0" w:name="_GoBack"/>
      <w:bookmarkEnd w:id="0"/>
    </w:p>
    <w:p w:rsidR="00033798" w:rsidRDefault="000E0E1B" w:rsidP="000E0E1B">
      <w:pPr>
        <w:jc w:val="center"/>
      </w:pPr>
      <w:r>
        <w:lastRenderedPageBreak/>
        <w:t>Works Cited</w:t>
      </w:r>
    </w:p>
    <w:p w:rsidR="000E0E1B" w:rsidRDefault="000E0E1B" w:rsidP="00785E11">
      <w:pPr>
        <w:spacing w:line="240" w:lineRule="auto"/>
        <w:ind w:left="720" w:hanging="720"/>
      </w:pPr>
      <w:proofErr w:type="gramStart"/>
      <w:r>
        <w:t>Holocaust Commission of the United Jewish Federation of Tidewater (UJFT).</w:t>
      </w:r>
      <w:proofErr w:type="gramEnd"/>
      <w:r>
        <w:t xml:space="preserve"> </w:t>
      </w:r>
    </w:p>
    <w:p w:rsidR="000E0E1B" w:rsidRDefault="000E0E1B" w:rsidP="00785E11">
      <w:pPr>
        <w:spacing w:line="240" w:lineRule="auto"/>
        <w:ind w:left="720" w:hanging="720"/>
      </w:pPr>
      <w:r>
        <w:tab/>
      </w:r>
      <w:r>
        <w:rPr>
          <w:i/>
        </w:rPr>
        <w:t xml:space="preserve">The 2016 </w:t>
      </w:r>
      <w:proofErr w:type="spellStart"/>
      <w:r>
        <w:rPr>
          <w:i/>
        </w:rPr>
        <w:t>Elie</w:t>
      </w:r>
      <w:proofErr w:type="spellEnd"/>
      <w:r>
        <w:rPr>
          <w:i/>
        </w:rPr>
        <w:t xml:space="preserve"> Wiesel Writing Competition for Students; </w:t>
      </w:r>
      <w:proofErr w:type="gramStart"/>
      <w:r>
        <w:rPr>
          <w:i/>
        </w:rPr>
        <w:t>The</w:t>
      </w:r>
      <w:proofErr w:type="gramEnd"/>
      <w:r>
        <w:rPr>
          <w:i/>
        </w:rPr>
        <w:t xml:space="preserve"> </w:t>
      </w:r>
      <w:proofErr w:type="spellStart"/>
      <w:r>
        <w:rPr>
          <w:i/>
        </w:rPr>
        <w:t>Elie</w:t>
      </w:r>
      <w:proofErr w:type="spellEnd"/>
      <w:r>
        <w:rPr>
          <w:i/>
        </w:rPr>
        <w:t xml:space="preserve"> Wiesel Visual Arts Competition for </w:t>
      </w:r>
      <w:proofErr w:type="spellStart"/>
      <w:r>
        <w:rPr>
          <w:i/>
        </w:rPr>
        <w:t>Studetns</w:t>
      </w:r>
      <w:proofErr w:type="spellEnd"/>
      <w:r>
        <w:rPr>
          <w:i/>
        </w:rPr>
        <w:t>.</w:t>
      </w:r>
      <w:r>
        <w:t xml:space="preserve"> Virginia Beach, Virginia: Holocaust Commission of the United Jewish Federation </w:t>
      </w:r>
      <w:proofErr w:type="gramStart"/>
      <w:r>
        <w:t>of  Tidewater</w:t>
      </w:r>
      <w:proofErr w:type="gramEnd"/>
      <w:r>
        <w:t xml:space="preserve">, 2016.  </w:t>
      </w:r>
      <w:proofErr w:type="gramStart"/>
      <w:r>
        <w:t>Web.</w:t>
      </w:r>
      <w:proofErr w:type="gramEnd"/>
      <w:r>
        <w:t xml:space="preserve"> 10 Feb. 2016. &lt;</w:t>
      </w:r>
      <w:r w:rsidRPr="000E0E1B">
        <w:t>http://jewishva.org/sites/default/files/2016_Elie_Wiesel_Compeition_ Guidelines_Booklet.pdf</w:t>
      </w:r>
      <w:r>
        <w:t>&gt;.</w:t>
      </w:r>
    </w:p>
    <w:p w:rsidR="000E0E1B" w:rsidRDefault="000E0E1B" w:rsidP="000E0E1B">
      <w:r>
        <w:t xml:space="preserve">Edmonds, Chris. </w:t>
      </w:r>
      <w:proofErr w:type="gramStart"/>
      <w:r>
        <w:t>Telephone Interview.</w:t>
      </w:r>
      <w:proofErr w:type="gramEnd"/>
      <w:r>
        <w:t xml:space="preserve"> 20 Feb. 2016.</w:t>
      </w:r>
    </w:p>
    <w:p w:rsidR="000E0E1B" w:rsidRDefault="000E0E1B" w:rsidP="000E0E1B">
      <w:pPr>
        <w:ind w:left="720" w:hanging="720"/>
      </w:pPr>
      <w:r>
        <w:t xml:space="preserve">Sizemore, Chase, Lawrence Sizemore, Morgan Sizemore. </w:t>
      </w:r>
      <w:proofErr w:type="gramStart"/>
      <w:r>
        <w:t>“Youth Advisory Board.”</w:t>
      </w:r>
      <w:proofErr w:type="gramEnd"/>
      <w:r>
        <w:t xml:space="preserve"> </w:t>
      </w:r>
      <w:r>
        <w:rPr>
          <w:i/>
        </w:rPr>
        <w:t xml:space="preserve"> Teach Them to Fish Foundation. </w:t>
      </w:r>
      <w:r>
        <w:t xml:space="preserve"> Teach Them to Fish Foundation, Inc</w:t>
      </w:r>
      <w:proofErr w:type="gramStart"/>
      <w:r>
        <w:t>. ,</w:t>
      </w:r>
      <w:proofErr w:type="gramEnd"/>
      <w:r>
        <w:t xml:space="preserve"> 2016 Web. 12 Feb. 2016. &lt;</w:t>
      </w:r>
      <w:r w:rsidRPr="000E0E1B">
        <w:t>www.teachthemtofish.org/Youth-Advisory-Board.html</w:t>
      </w:r>
      <w:proofErr w:type="gramStart"/>
      <w:r>
        <w:t>&gt; .</w:t>
      </w:r>
      <w:proofErr w:type="gramEnd"/>
    </w:p>
    <w:p w:rsidR="000E0E1B" w:rsidRPr="000E0E1B" w:rsidRDefault="000E0E1B" w:rsidP="000E0E1B">
      <w:pPr>
        <w:ind w:left="720" w:hanging="720"/>
      </w:pPr>
      <w:proofErr w:type="spellStart"/>
      <w:r>
        <w:t>Yad</w:t>
      </w:r>
      <w:proofErr w:type="spellEnd"/>
      <w:r>
        <w:t xml:space="preserve"> </w:t>
      </w:r>
      <w:proofErr w:type="spellStart"/>
      <w:r>
        <w:t>Vashem</w:t>
      </w:r>
      <w:proofErr w:type="spellEnd"/>
      <w:r>
        <w:t xml:space="preserve">. “Press Room: American Named Righteous </w:t>
      </w:r>
      <w:proofErr w:type="gramStart"/>
      <w:r>
        <w:t>Among</w:t>
      </w:r>
      <w:proofErr w:type="gramEnd"/>
      <w:r>
        <w:t xml:space="preserve"> the Nations by </w:t>
      </w:r>
      <w:proofErr w:type="spellStart"/>
      <w:r>
        <w:t>Yad</w:t>
      </w:r>
      <w:proofErr w:type="spellEnd"/>
      <w:r>
        <w:t xml:space="preserve"> </w:t>
      </w:r>
      <w:proofErr w:type="spellStart"/>
      <w:r>
        <w:t>Vashem</w:t>
      </w:r>
      <w:proofErr w:type="spellEnd"/>
      <w:r>
        <w:t xml:space="preserve"> for Saving Fellow Jewish Soldiers First American Soldier to be </w:t>
      </w:r>
      <w:r w:rsidR="00785E11">
        <w:t>Recognized</w:t>
      </w:r>
      <w:r>
        <w:t xml:space="preserve"> to Date.”  </w:t>
      </w:r>
      <w:proofErr w:type="spellStart"/>
      <w:r>
        <w:rPr>
          <w:i/>
        </w:rPr>
        <w:t>Yad</w:t>
      </w:r>
      <w:proofErr w:type="spellEnd"/>
      <w:r>
        <w:rPr>
          <w:i/>
        </w:rPr>
        <w:t xml:space="preserve"> </w:t>
      </w:r>
      <w:proofErr w:type="spellStart"/>
      <w:r>
        <w:rPr>
          <w:i/>
        </w:rPr>
        <w:t>Vashem</w:t>
      </w:r>
      <w:proofErr w:type="spellEnd"/>
      <w:r>
        <w:rPr>
          <w:i/>
        </w:rPr>
        <w:t>.</w:t>
      </w:r>
      <w:r>
        <w:t xml:space="preserve">  </w:t>
      </w:r>
      <w:proofErr w:type="spellStart"/>
      <w:r>
        <w:t>Yad</w:t>
      </w:r>
      <w:proofErr w:type="spellEnd"/>
      <w:r>
        <w:t xml:space="preserve"> </w:t>
      </w:r>
      <w:proofErr w:type="spellStart"/>
      <w:r>
        <w:t>Vashem</w:t>
      </w:r>
      <w:proofErr w:type="spellEnd"/>
      <w:r>
        <w:t xml:space="preserve"> </w:t>
      </w:r>
      <w:proofErr w:type="gramStart"/>
      <w:r>
        <w:t>The</w:t>
      </w:r>
      <w:proofErr w:type="gramEnd"/>
      <w:r>
        <w:t xml:space="preserve"> Holocaust Martyrs’ and Heroes’ </w:t>
      </w:r>
      <w:proofErr w:type="spellStart"/>
      <w:r>
        <w:t>Rem</w:t>
      </w:r>
      <w:r w:rsidR="00785E11">
        <w:t>emberance</w:t>
      </w:r>
      <w:proofErr w:type="spellEnd"/>
      <w:r>
        <w:t xml:space="preserve"> Authority, 2 Dec. 2015. Web. 12 Feb. 2016. &lt;</w:t>
      </w:r>
      <w:r w:rsidRPr="000E0E1B">
        <w:t>www.yadvashem.org/yv/en/pressroom/pressreleases/pr_details.asp</w:t>
      </w:r>
      <w:proofErr w:type="gramStart"/>
      <w:r w:rsidRPr="000E0E1B">
        <w:t>?cid</w:t>
      </w:r>
      <w:proofErr w:type="gramEnd"/>
      <w:r w:rsidRPr="000E0E1B">
        <w:t>=960</w:t>
      </w:r>
      <w:r>
        <w:t>.&gt;</w:t>
      </w:r>
    </w:p>
    <w:p w:rsidR="00033798" w:rsidRPr="001B1885" w:rsidRDefault="00033798" w:rsidP="001B1885"/>
    <w:sectPr w:rsidR="00033798" w:rsidRPr="001B1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BA"/>
    <w:rsid w:val="00033798"/>
    <w:rsid w:val="000A7627"/>
    <w:rsid w:val="000E0E1B"/>
    <w:rsid w:val="00110286"/>
    <w:rsid w:val="001B1885"/>
    <w:rsid w:val="00234FBA"/>
    <w:rsid w:val="002B44F9"/>
    <w:rsid w:val="00326932"/>
    <w:rsid w:val="00785E11"/>
    <w:rsid w:val="00A24DCD"/>
    <w:rsid w:val="00E97787"/>
    <w:rsid w:val="00F1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FBA"/>
    <w:pPr>
      <w:spacing w:after="0" w:line="240" w:lineRule="auto"/>
    </w:pPr>
  </w:style>
  <w:style w:type="character" w:styleId="Hyperlink">
    <w:name w:val="Hyperlink"/>
    <w:basedOn w:val="DefaultParagraphFont"/>
    <w:uiPriority w:val="99"/>
    <w:unhideWhenUsed/>
    <w:rsid w:val="000E0E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FBA"/>
    <w:pPr>
      <w:spacing w:after="0" w:line="240" w:lineRule="auto"/>
    </w:pPr>
  </w:style>
  <w:style w:type="character" w:styleId="Hyperlink">
    <w:name w:val="Hyperlink"/>
    <w:basedOn w:val="DefaultParagraphFont"/>
    <w:uiPriority w:val="99"/>
    <w:unhideWhenUsed/>
    <w:rsid w:val="000E0E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Laureen Richard</dc:creator>
  <cp:lastModifiedBy>Laureen Richard</cp:lastModifiedBy>
  <cp:revision>5</cp:revision>
  <dcterms:created xsi:type="dcterms:W3CDTF">2016-04-20T16:09:00Z</dcterms:created>
  <dcterms:modified xsi:type="dcterms:W3CDTF">2016-05-11T14:21:00Z</dcterms:modified>
</cp:coreProperties>
</file>