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du wp14">
  <w:background w:color="FFFFFF"/>
  <w:body>
    <w:p w:rsidRPr="000D28A2" w:rsidR="00247393" w:rsidP="00247393" w:rsidRDefault="00247393" w14:paraId="3108512C" w14:textId="11F08D86">
      <w:pPr>
        <w:spacing w:after="0" w:line="480" w:lineRule="auto"/>
        <w:rPr>
          <w:rFonts w:eastAsia="Outfit" w:cs="Outfit"/>
          <w:color w:val="27277C" w:themeColor="text2"/>
          <w:sz w:val="20"/>
          <w:szCs w:val="20"/>
        </w:rPr>
      </w:pPr>
      <w:r w:rsidRPr="31EA34CD" w:rsidR="00247393">
        <w:rPr>
          <w:rFonts w:eastAsia="Outfit" w:cs="Outfit"/>
          <w:color w:val="27277B"/>
          <w:sz w:val="20"/>
          <w:szCs w:val="20"/>
        </w:rPr>
        <w:t xml:space="preserve">Updated on: </w:t>
      </w:r>
      <w:r w:rsidRPr="31EA34CD" w:rsidR="005A2E50">
        <w:rPr>
          <w:rFonts w:eastAsia="Outfit" w:cs="Outfit"/>
          <w:color w:val="27277B"/>
          <w:sz w:val="20"/>
          <w:szCs w:val="20"/>
        </w:rPr>
        <w:t xml:space="preserve">September </w:t>
      </w:r>
      <w:r w:rsidRPr="31EA34CD" w:rsidR="005A2E50">
        <w:rPr>
          <w:rFonts w:eastAsia="Outfit" w:cs="Outfit"/>
          <w:color w:val="27277B"/>
          <w:sz w:val="20"/>
          <w:szCs w:val="20"/>
        </w:rPr>
        <w:t>1</w:t>
      </w:r>
      <w:r w:rsidRPr="31EA34CD" w:rsidR="5AF7A939">
        <w:rPr>
          <w:rFonts w:eastAsia="Outfit" w:cs="Outfit"/>
          <w:color w:val="27277B"/>
          <w:sz w:val="20"/>
          <w:szCs w:val="20"/>
        </w:rPr>
        <w:t>7</w:t>
      </w:r>
      <w:r w:rsidRPr="31EA34CD" w:rsidR="005A2E50">
        <w:rPr>
          <w:rFonts w:eastAsia="Outfit" w:cs="Outfit"/>
          <w:color w:val="27277B"/>
          <w:sz w:val="20"/>
          <w:szCs w:val="20"/>
        </w:rPr>
        <w:t>, 2024</w:t>
      </w:r>
    </w:p>
    <w:p w:rsidR="00247393" w:rsidP="00247393" w:rsidRDefault="00BF4957" w14:paraId="271ED7C8" w14:textId="028B0154">
      <w:pPr>
        <w:pStyle w:val="Heading1"/>
        <w:spacing w:before="0" w:after="0" w:line="264" w:lineRule="auto"/>
        <w:rPr>
          <w:sz w:val="60"/>
          <w:szCs w:val="60"/>
          <w:lang w:bidi="ar-SA"/>
        </w:rPr>
      </w:pPr>
      <w:r>
        <w:rPr>
          <w:sz w:val="60"/>
          <w:szCs w:val="60"/>
          <w:lang w:bidi="ar-SA"/>
        </w:rPr>
        <w:t xml:space="preserve">Antisemitism in </w:t>
      </w:r>
      <w:r w:rsidR="005A2E50">
        <w:rPr>
          <w:sz w:val="60"/>
          <w:szCs w:val="60"/>
          <w:lang w:bidi="ar-SA"/>
        </w:rPr>
        <w:t>Health Fly-In</w:t>
      </w:r>
    </w:p>
    <w:p w:rsidRPr="00927754" w:rsidR="00247393" w:rsidP="00247393" w:rsidRDefault="0053023A" w14:paraId="6548E27B" w14:textId="5BAE1231">
      <w:pPr>
        <w:spacing w:after="240" w:line="312" w:lineRule="auto"/>
        <w:rPr>
          <w:rFonts w:ascii="Outfit SemiBold" w:hAnsi="Outfit SemiBold" w:eastAsia="Outfit SemiBold" w:cs="Outfit SemiBold"/>
          <w:b/>
          <w:bCs/>
          <w:color w:val="1C88ED"/>
          <w:sz w:val="32"/>
          <w:szCs w:val="32"/>
        </w:rPr>
      </w:pPr>
      <w:r w:rsidRPr="2E9AA662">
        <w:rPr>
          <w:rFonts w:ascii="Outfit SemiBold" w:hAnsi="Outfit SemiBold" w:eastAsia="Outfit SemiBold" w:cs="Outfit SemiBold"/>
          <w:b/>
          <w:bCs/>
          <w:color w:val="1C88ED" w:themeColor="accent2"/>
          <w:sz w:val="32"/>
          <w:szCs w:val="32"/>
        </w:rPr>
        <w:t>Issue Brief</w:t>
      </w:r>
    </w:p>
    <w:p w:rsidRPr="00927754" w:rsidR="00247393" w:rsidP="00247393" w:rsidRDefault="00F2647B" w14:paraId="382565D2" w14:textId="1F77356D">
      <w:pPr>
        <w:spacing w:after="240" w:line="312" w:lineRule="auto"/>
        <w:rPr>
          <w:rFonts w:ascii="Outfit SemiBold" w:hAnsi="Outfit SemiBold" w:eastAsia="Outfit SemiBold" w:cs="Outfit SemiBold"/>
          <w:color w:val="27277C"/>
          <w:sz w:val="24"/>
          <w:szCs w:val="24"/>
        </w:rPr>
      </w:pPr>
      <w:commentRangeStart w:id="0"/>
      <w:r w:rsidRPr="31EA34CD" w:rsidR="00F2647B">
        <w:rPr>
          <w:rFonts w:ascii="Outfit SemiBold" w:hAnsi="Outfit SemiBold" w:eastAsia="Outfit SemiBold" w:cs="Outfit SemiBold"/>
          <w:color w:val="27277C" w:themeColor="text2" w:themeTint="FF" w:themeShade="FF"/>
          <w:sz w:val="24"/>
          <w:szCs w:val="24"/>
        </w:rPr>
        <w:t>Since</w:t>
      </w:r>
      <w:commentRangeEnd w:id="0"/>
      <w:r>
        <w:rPr>
          <w:rStyle w:val="CommentReference"/>
        </w:rPr>
        <w:commentReference w:id="0"/>
      </w:r>
      <w:r w:rsidRPr="31EA34CD" w:rsidR="00F2647B">
        <w:rPr>
          <w:rFonts w:ascii="Outfit SemiBold" w:hAnsi="Outfit SemiBold" w:eastAsia="Outfit SemiBold" w:cs="Outfit SemiBold"/>
          <w:color w:val="27277C" w:themeColor="text2" w:themeTint="FF" w:themeShade="FF"/>
          <w:sz w:val="24"/>
          <w:szCs w:val="24"/>
        </w:rPr>
        <w:t xml:space="preserve"> </w:t>
      </w:r>
      <w:r w:rsidRPr="31EA34CD" w:rsidR="000F0694">
        <w:rPr>
          <w:rFonts w:ascii="Outfit SemiBold" w:hAnsi="Outfit SemiBold" w:eastAsia="Outfit SemiBold" w:cs="Outfit SemiBold"/>
          <w:color w:val="27277C" w:themeColor="text2" w:themeTint="FF" w:themeShade="FF"/>
          <w:sz w:val="24"/>
          <w:szCs w:val="24"/>
        </w:rPr>
        <w:t>the horrific attacks of</w:t>
      </w:r>
      <w:r w:rsidRPr="31EA34CD" w:rsidR="00F2647B">
        <w:rPr>
          <w:rFonts w:ascii="Outfit SemiBold" w:hAnsi="Outfit SemiBold" w:eastAsia="Outfit SemiBold" w:cs="Outfit SemiBold"/>
          <w:color w:val="27277C" w:themeColor="text2" w:themeTint="FF" w:themeShade="FF"/>
          <w:sz w:val="24"/>
          <w:szCs w:val="24"/>
        </w:rPr>
        <w:t xml:space="preserve"> October 7</w:t>
      </w:r>
      <w:r w:rsidRPr="31EA34CD" w:rsidR="00F2647B">
        <w:rPr>
          <w:rFonts w:ascii="Outfit SemiBold" w:hAnsi="Outfit SemiBold" w:eastAsia="Outfit SemiBold" w:cs="Outfit SemiBold"/>
          <w:color w:val="27277C" w:themeColor="text2" w:themeTint="FF" w:themeShade="FF"/>
          <w:sz w:val="24"/>
          <w:szCs w:val="24"/>
          <w:vertAlign w:val="superscript"/>
        </w:rPr>
        <w:t>th</w:t>
      </w:r>
      <w:r w:rsidRPr="31EA34CD" w:rsidR="00F2647B">
        <w:rPr>
          <w:rFonts w:ascii="Outfit SemiBold" w:hAnsi="Outfit SemiBold" w:eastAsia="Outfit SemiBold" w:cs="Outfit SemiBold"/>
          <w:color w:val="27277C" w:themeColor="text2" w:themeTint="FF" w:themeShade="FF"/>
          <w:sz w:val="24"/>
          <w:szCs w:val="24"/>
        </w:rPr>
        <w:t xml:space="preserve">, 2023, </w:t>
      </w:r>
      <w:r w:rsidRPr="31EA34CD" w:rsidR="00DF7DEE">
        <w:rPr>
          <w:rFonts w:ascii="Outfit SemiBold" w:hAnsi="Outfit SemiBold" w:eastAsia="Outfit SemiBold" w:cs="Outfit SemiBold"/>
          <w:color w:val="27277C" w:themeColor="text2" w:themeTint="FF" w:themeShade="FF"/>
          <w:sz w:val="24"/>
          <w:szCs w:val="24"/>
        </w:rPr>
        <w:t>discrimination</w:t>
      </w:r>
      <w:r w:rsidRPr="31EA34CD" w:rsidR="00DF7DEE">
        <w:rPr>
          <w:rFonts w:ascii="Outfit SemiBold" w:hAnsi="Outfit SemiBold" w:eastAsia="Outfit SemiBold" w:cs="Outfit SemiBold"/>
          <w:color w:val="27277C" w:themeColor="text2" w:themeTint="FF" w:themeShade="FF"/>
          <w:sz w:val="24"/>
          <w:szCs w:val="24"/>
        </w:rPr>
        <w:t xml:space="preserve"> and bias </w:t>
      </w:r>
      <w:r w:rsidRPr="31EA34CD" w:rsidR="000F0694">
        <w:rPr>
          <w:rFonts w:ascii="Outfit SemiBold" w:hAnsi="Outfit SemiBold" w:eastAsia="Outfit SemiBold" w:cs="Outfit SemiBold"/>
          <w:color w:val="27277C" w:themeColor="text2" w:themeTint="FF" w:themeShade="FF"/>
          <w:sz w:val="24"/>
          <w:szCs w:val="24"/>
        </w:rPr>
        <w:t xml:space="preserve">against Jews </w:t>
      </w:r>
      <w:r w:rsidRPr="31EA34CD" w:rsidR="00DF7DEE">
        <w:rPr>
          <w:rFonts w:ascii="Outfit SemiBold" w:hAnsi="Outfit SemiBold" w:eastAsia="Outfit SemiBold" w:cs="Outfit SemiBold"/>
          <w:color w:val="27277C" w:themeColor="text2" w:themeTint="FF" w:themeShade="FF"/>
          <w:sz w:val="24"/>
          <w:szCs w:val="24"/>
        </w:rPr>
        <w:t>in the health care sector, including mental health associations and schools of social work</w:t>
      </w:r>
      <w:r w:rsidRPr="31EA34CD" w:rsidR="29144984">
        <w:rPr>
          <w:rFonts w:ascii="Outfit SemiBold" w:hAnsi="Outfit SemiBold" w:eastAsia="Outfit SemiBold" w:cs="Outfit SemiBold"/>
          <w:color w:val="27277C" w:themeColor="text2" w:themeTint="FF" w:themeShade="FF"/>
          <w:sz w:val="24"/>
          <w:szCs w:val="24"/>
        </w:rPr>
        <w:t>, has mushroomed</w:t>
      </w:r>
      <w:r w:rsidRPr="31EA34CD" w:rsidR="00D940C1">
        <w:rPr>
          <w:rFonts w:ascii="Outfit SemiBold" w:hAnsi="Outfit SemiBold" w:eastAsia="Outfit SemiBold" w:cs="Outfit SemiBold"/>
          <w:color w:val="27277C" w:themeColor="text2" w:themeTint="FF" w:themeShade="FF"/>
          <w:sz w:val="24"/>
          <w:szCs w:val="24"/>
        </w:rPr>
        <w:t xml:space="preserve"> to new heights</w:t>
      </w:r>
      <w:r w:rsidRPr="31EA34CD" w:rsidR="00DF7DEE">
        <w:rPr>
          <w:rFonts w:ascii="Outfit SemiBold" w:hAnsi="Outfit SemiBold" w:eastAsia="Outfit SemiBold" w:cs="Outfit SemiBold"/>
          <w:color w:val="27277C" w:themeColor="text2" w:themeTint="FF" w:themeShade="FF"/>
          <w:sz w:val="24"/>
          <w:szCs w:val="24"/>
        </w:rPr>
        <w:t>.</w:t>
      </w:r>
      <w:r w:rsidRPr="31EA34CD" w:rsidR="00DF7DEE">
        <w:rPr>
          <w:rFonts w:ascii="Outfit SemiBold" w:hAnsi="Outfit SemiBold" w:eastAsia="Outfit SemiBold" w:cs="Outfit SemiBold"/>
          <w:color w:val="27277C" w:themeColor="text2" w:themeTint="FF" w:themeShade="FF"/>
          <w:sz w:val="24"/>
          <w:szCs w:val="24"/>
        </w:rPr>
        <w:t xml:space="preserve"> The spread of this antisemitism will </w:t>
      </w:r>
      <w:r w:rsidRPr="31EA34CD" w:rsidR="00DF7DEE">
        <w:rPr>
          <w:rFonts w:ascii="Outfit SemiBold" w:hAnsi="Outfit SemiBold" w:eastAsia="Outfit SemiBold" w:cs="Outfit SemiBold"/>
          <w:color w:val="27277C" w:themeColor="text2" w:themeTint="FF" w:themeShade="FF"/>
          <w:sz w:val="24"/>
          <w:szCs w:val="24"/>
        </w:rPr>
        <w:t>impact</w:t>
      </w:r>
      <w:r w:rsidRPr="31EA34CD" w:rsidR="00DF7DEE">
        <w:rPr>
          <w:rFonts w:ascii="Outfit SemiBold" w:hAnsi="Outfit SemiBold" w:eastAsia="Outfit SemiBold" w:cs="Outfit SemiBold"/>
          <w:color w:val="27277C" w:themeColor="text2" w:themeTint="FF" w:themeShade="FF"/>
          <w:sz w:val="24"/>
          <w:szCs w:val="24"/>
        </w:rPr>
        <w:t xml:space="preserve"> not only practitioners but also their patients, who </w:t>
      </w:r>
      <w:commentRangeStart w:id="1"/>
      <w:r w:rsidRPr="31EA34CD" w:rsidR="00963377">
        <w:rPr>
          <w:rFonts w:ascii="Outfit SemiBold" w:hAnsi="Outfit SemiBold" w:eastAsia="Outfit SemiBold" w:cs="Outfit SemiBold"/>
          <w:color w:val="27277C" w:themeColor="text2" w:themeTint="FF" w:themeShade="FF"/>
          <w:sz w:val="24"/>
          <w:szCs w:val="24"/>
        </w:rPr>
        <w:t>could</w:t>
      </w:r>
      <w:r w:rsidRPr="31EA34CD" w:rsidR="00963377">
        <w:rPr>
          <w:rFonts w:ascii="Outfit SemiBold" w:hAnsi="Outfit SemiBold" w:eastAsia="Outfit SemiBold" w:cs="Outfit SemiBold"/>
          <w:color w:val="27277C" w:themeColor="text2" w:themeTint="FF" w:themeShade="FF"/>
          <w:sz w:val="24"/>
          <w:szCs w:val="24"/>
        </w:rPr>
        <w:t xml:space="preserve"> </w:t>
      </w:r>
      <w:r w:rsidRPr="31EA34CD" w:rsidR="00DF7DEE">
        <w:rPr>
          <w:rFonts w:ascii="Outfit SemiBold" w:hAnsi="Outfit SemiBold" w:eastAsia="Outfit SemiBold" w:cs="Outfit SemiBold"/>
          <w:color w:val="27277C" w:themeColor="text2" w:themeTint="FF" w:themeShade="FF"/>
          <w:sz w:val="24"/>
          <w:szCs w:val="24"/>
        </w:rPr>
        <w:t xml:space="preserve">be </w:t>
      </w:r>
      <w:commentRangeEnd w:id="1"/>
      <w:r>
        <w:rPr>
          <w:rStyle w:val="CommentReference"/>
        </w:rPr>
        <w:commentReference w:id="1"/>
      </w:r>
      <w:r w:rsidRPr="31EA34CD" w:rsidR="00DF7DEE">
        <w:rPr>
          <w:rFonts w:ascii="Outfit SemiBold" w:hAnsi="Outfit SemiBold" w:eastAsia="Outfit SemiBold" w:cs="Outfit SemiBold"/>
          <w:color w:val="27277C" w:themeColor="text2" w:themeTint="FF" w:themeShade="FF"/>
          <w:sz w:val="24"/>
          <w:szCs w:val="24"/>
        </w:rPr>
        <w:t xml:space="preserve">ostracized for their beliefs or subjected to efforts to </w:t>
      </w:r>
      <w:r w:rsidRPr="31EA34CD" w:rsidR="3920A1F1">
        <w:rPr>
          <w:rFonts w:ascii="Outfit SemiBold" w:hAnsi="Outfit SemiBold" w:eastAsia="Outfit SemiBold" w:cs="Outfit SemiBold"/>
          <w:color w:val="27277C" w:themeColor="text2" w:themeTint="FF" w:themeShade="FF"/>
          <w:sz w:val="24"/>
          <w:szCs w:val="24"/>
        </w:rPr>
        <w:t>withhold care unless they renounce</w:t>
      </w:r>
      <w:r w:rsidRPr="31EA34CD" w:rsidR="00DF7DEE">
        <w:rPr>
          <w:rFonts w:ascii="Outfit SemiBold" w:hAnsi="Outfit SemiBold" w:eastAsia="Outfit SemiBold" w:cs="Outfit SemiBold"/>
          <w:color w:val="27277C" w:themeColor="text2" w:themeTint="FF" w:themeShade="FF"/>
          <w:sz w:val="24"/>
          <w:szCs w:val="24"/>
        </w:rPr>
        <w:t xml:space="preserve"> their belief in Zionism or support for Israel.</w:t>
      </w:r>
      <w:r w:rsidRPr="31EA34CD" w:rsidR="00247393">
        <w:rPr>
          <w:rFonts w:ascii="Outfit SemiBold" w:hAnsi="Outfit SemiBold" w:eastAsia="Outfit SemiBold" w:cs="Outfit SemiBold"/>
          <w:color w:val="27277C" w:themeColor="text2" w:themeTint="FF" w:themeShade="FF"/>
          <w:sz w:val="24"/>
          <w:szCs w:val="24"/>
        </w:rPr>
        <w:t xml:space="preserve"> </w:t>
      </w:r>
    </w:p>
    <w:p w:rsidRPr="008E0CE6" w:rsidR="00247393" w:rsidP="05966A52" w:rsidRDefault="00247393" w14:paraId="0DBFFAAA" w14:textId="680254C8">
      <w:pPr>
        <w:spacing w:after="0" w:line="312" w:lineRule="auto"/>
        <w:rPr>
          <w:rFonts w:ascii="Outfit" w:hAnsi="Outfit" w:eastAsia="Outfit" w:cs="Outfit"/>
          <w:b/>
          <w:bCs/>
          <w:color w:val="1E3EAF"/>
          <w:sz w:val="24"/>
          <w:szCs w:val="24"/>
        </w:rPr>
      </w:pPr>
      <w:r w:rsidRPr="05966A52">
        <w:rPr>
          <w:rFonts w:ascii="Outfit" w:hAnsi="Outfit" w:eastAsia="Outfit" w:cs="Outfit"/>
          <w:b/>
          <w:bCs/>
          <w:color w:val="1E3EAF" w:themeColor="accent1"/>
          <w:sz w:val="24"/>
          <w:szCs w:val="24"/>
        </w:rPr>
        <w:t>Key Points</w:t>
      </w:r>
    </w:p>
    <w:p w:rsidR="00310459" w:rsidP="000F0694" w:rsidRDefault="00D940C1" w14:paraId="7023C83B" w14:textId="7009C3A5">
      <w:pPr>
        <w:pStyle w:val="ListParagraph"/>
        <w:numPr>
          <w:ilvl w:val="0"/>
          <w:numId w:val="12"/>
        </w:numPr>
        <w:spacing w:after="0" w:line="312" w:lineRule="auto"/>
        <w:rPr>
          <w:rFonts w:ascii="Outfit Medium" w:hAnsi="Outfit Medium" w:eastAsia="Outfit" w:cs="Outfit"/>
          <w:color w:val="2A2A2A"/>
          <w:sz w:val="20"/>
          <w:szCs w:val="20"/>
        </w:rPr>
      </w:pPr>
      <w:r w:rsidRPr="31EA34CD" w:rsidR="00D940C1">
        <w:rPr>
          <w:rFonts w:ascii="Outfit Medium" w:hAnsi="Outfit Medium" w:eastAsia="Outfit" w:cs="Outfit"/>
          <w:color w:val="2A2A2A"/>
          <w:sz w:val="20"/>
          <w:szCs w:val="20"/>
        </w:rPr>
        <w:t>N</w:t>
      </w:r>
      <w:r w:rsidRPr="31EA34CD" w:rsidR="00310459">
        <w:rPr>
          <w:rFonts w:ascii="Outfit Medium" w:hAnsi="Outfit Medium" w:eastAsia="Outfit" w:cs="Outfit"/>
          <w:color w:val="2A2A2A"/>
          <w:sz w:val="20"/>
          <w:szCs w:val="20"/>
        </w:rPr>
        <w:t>ormally</w:t>
      </w:r>
      <w:r w:rsidRPr="31EA34CD" w:rsidR="00D940C1">
        <w:rPr>
          <w:rFonts w:ascii="Outfit Medium" w:hAnsi="Outfit Medium" w:eastAsia="Outfit" w:cs="Outfit"/>
          <w:color w:val="2A2A2A"/>
          <w:sz w:val="20"/>
          <w:szCs w:val="20"/>
        </w:rPr>
        <w:t xml:space="preserve"> when we meet with members of Congress on matters of health, we are discussing the importance of human service issues in our community such as expanding </w:t>
      </w:r>
      <w:r w:rsidRPr="31EA34CD" w:rsidR="00310459">
        <w:rPr>
          <w:rFonts w:ascii="Outfit Medium" w:hAnsi="Outfit Medium" w:eastAsia="Outfit" w:cs="Outfit"/>
          <w:color w:val="2A2A2A"/>
          <w:sz w:val="20"/>
          <w:szCs w:val="20"/>
        </w:rPr>
        <w:t xml:space="preserve">telehealth, </w:t>
      </w:r>
      <w:r w:rsidRPr="31EA34CD" w:rsidR="005B679C">
        <w:rPr>
          <w:rFonts w:ascii="Outfit Medium" w:hAnsi="Outfit Medium" w:eastAsia="Outfit" w:cs="Outfit"/>
          <w:color w:val="2A2A2A"/>
          <w:sz w:val="20"/>
          <w:szCs w:val="20"/>
        </w:rPr>
        <w:t xml:space="preserve">raising the cap on </w:t>
      </w:r>
      <w:r w:rsidRPr="31EA34CD" w:rsidR="00266836">
        <w:rPr>
          <w:rFonts w:ascii="Outfit Medium" w:hAnsi="Outfit Medium" w:eastAsia="Outfit" w:cs="Outfit"/>
          <w:color w:val="2A2A2A"/>
          <w:sz w:val="20"/>
          <w:szCs w:val="20"/>
        </w:rPr>
        <w:t>disability benefits</w:t>
      </w:r>
      <w:r w:rsidRPr="31EA34CD" w:rsidR="00310459">
        <w:rPr>
          <w:rFonts w:ascii="Outfit Medium" w:hAnsi="Outfit Medium" w:eastAsia="Outfit" w:cs="Outfit"/>
          <w:color w:val="2A2A2A"/>
          <w:sz w:val="20"/>
          <w:szCs w:val="20"/>
        </w:rPr>
        <w:t xml:space="preserve">, </w:t>
      </w:r>
      <w:r w:rsidRPr="31EA34CD" w:rsidR="00266836">
        <w:rPr>
          <w:rFonts w:ascii="Outfit Medium" w:hAnsi="Outfit Medium" w:eastAsia="Outfit" w:cs="Outfit"/>
          <w:color w:val="2A2A2A"/>
          <w:sz w:val="20"/>
          <w:szCs w:val="20"/>
        </w:rPr>
        <w:t xml:space="preserve">and </w:t>
      </w:r>
      <w:r w:rsidRPr="31EA34CD" w:rsidR="0020175C">
        <w:rPr>
          <w:rFonts w:ascii="Outfit Medium" w:hAnsi="Outfit Medium" w:eastAsia="Outfit" w:cs="Outfit"/>
          <w:color w:val="2A2A2A"/>
          <w:sz w:val="20"/>
          <w:szCs w:val="20"/>
        </w:rPr>
        <w:t xml:space="preserve">helping older adults with a history of trauma such as </w:t>
      </w:r>
      <w:r w:rsidRPr="31EA34CD" w:rsidR="00310459">
        <w:rPr>
          <w:rFonts w:ascii="Outfit Medium" w:hAnsi="Outfit Medium" w:eastAsia="Outfit" w:cs="Outfit"/>
          <w:color w:val="2A2A2A"/>
          <w:sz w:val="20"/>
          <w:szCs w:val="20"/>
        </w:rPr>
        <w:t>Holocaust survivors</w:t>
      </w:r>
      <w:r w:rsidRPr="31EA34CD" w:rsidR="0020175C">
        <w:rPr>
          <w:rFonts w:ascii="Outfit Medium" w:hAnsi="Outfit Medium" w:eastAsia="Outfit" w:cs="Outfit"/>
          <w:color w:val="2A2A2A"/>
          <w:sz w:val="20"/>
          <w:szCs w:val="20"/>
        </w:rPr>
        <w:t xml:space="preserve">, but today we are </w:t>
      </w:r>
      <w:r w:rsidRPr="31EA34CD" w:rsidR="00266836">
        <w:rPr>
          <w:rFonts w:ascii="Outfit Medium" w:hAnsi="Outfit Medium" w:eastAsia="Outfit" w:cs="Outfit"/>
          <w:color w:val="2A2A2A"/>
          <w:sz w:val="20"/>
          <w:szCs w:val="20"/>
        </w:rPr>
        <w:t xml:space="preserve">here because </w:t>
      </w:r>
      <w:r w:rsidRPr="31EA34CD" w:rsidR="00C1545F">
        <w:rPr>
          <w:rFonts w:ascii="Outfit Medium" w:hAnsi="Outfit Medium" w:eastAsia="Outfit" w:cs="Outfit"/>
          <w:color w:val="2A2A2A"/>
          <w:sz w:val="20"/>
          <w:szCs w:val="20"/>
        </w:rPr>
        <w:t>since October 7</w:t>
      </w:r>
      <w:r w:rsidRPr="31EA34CD" w:rsidR="00C1545F">
        <w:rPr>
          <w:rFonts w:ascii="Outfit Medium" w:hAnsi="Outfit Medium" w:eastAsia="Outfit" w:cs="Outfit"/>
          <w:color w:val="2A2A2A"/>
          <w:sz w:val="20"/>
          <w:szCs w:val="20"/>
          <w:vertAlign w:val="superscript"/>
        </w:rPr>
        <w:t>th</w:t>
      </w:r>
      <w:r w:rsidRPr="31EA34CD" w:rsidR="00C1545F">
        <w:rPr>
          <w:rFonts w:ascii="Outfit Medium" w:hAnsi="Outfit Medium" w:eastAsia="Outfit" w:cs="Outfit"/>
          <w:color w:val="2A2A2A"/>
          <w:sz w:val="20"/>
          <w:szCs w:val="20"/>
        </w:rPr>
        <w:t xml:space="preserve">, </w:t>
      </w:r>
      <w:hyperlink r:id="R1a63b4b1c1824ae9">
        <w:r w:rsidRPr="31EA34CD" w:rsidR="00266836">
          <w:rPr>
            <w:rStyle w:val="Hyperlink"/>
            <w:rFonts w:ascii="Outfit Medium" w:hAnsi="Outfit Medium" w:eastAsia="Outfit" w:cs="Outfit"/>
            <w:sz w:val="20"/>
            <w:szCs w:val="20"/>
          </w:rPr>
          <w:t>antisemitism in medical and health associations</w:t>
        </w:r>
      </w:hyperlink>
      <w:r w:rsidRPr="31EA34CD" w:rsidR="00266836">
        <w:rPr>
          <w:rFonts w:ascii="Outfit Medium" w:hAnsi="Outfit Medium" w:eastAsia="Outfit" w:cs="Outfit"/>
          <w:color w:val="2A2A2A"/>
          <w:sz w:val="20"/>
          <w:szCs w:val="20"/>
        </w:rPr>
        <w:t xml:space="preserve"> </w:t>
      </w:r>
      <w:r w:rsidRPr="31EA34CD" w:rsidR="00C1545F">
        <w:rPr>
          <w:rFonts w:ascii="Outfit Medium" w:hAnsi="Outfit Medium" w:eastAsia="Outfit" w:cs="Outfit"/>
          <w:color w:val="2A2A2A"/>
          <w:sz w:val="20"/>
          <w:szCs w:val="20"/>
        </w:rPr>
        <w:t>has</w:t>
      </w:r>
      <w:r w:rsidRPr="31EA34CD" w:rsidR="00266836">
        <w:rPr>
          <w:rFonts w:ascii="Outfit Medium" w:hAnsi="Outfit Medium" w:eastAsia="Outfit" w:cs="Outfit"/>
          <w:color w:val="2A2A2A"/>
          <w:sz w:val="20"/>
          <w:szCs w:val="20"/>
        </w:rPr>
        <w:t xml:space="preserve"> </w:t>
      </w:r>
      <w:r w:rsidRPr="31EA34CD" w:rsidR="007A6EFF">
        <w:rPr>
          <w:rFonts w:ascii="Outfit Medium" w:hAnsi="Outfit Medium" w:eastAsia="Outfit" w:cs="Outfit"/>
          <w:color w:val="2A2A2A"/>
          <w:sz w:val="20"/>
          <w:szCs w:val="20"/>
        </w:rPr>
        <w:t>explod</w:t>
      </w:r>
      <w:r w:rsidRPr="31EA34CD" w:rsidR="00C1545F">
        <w:rPr>
          <w:rFonts w:ascii="Outfit Medium" w:hAnsi="Outfit Medium" w:eastAsia="Outfit" w:cs="Outfit"/>
          <w:color w:val="2A2A2A"/>
          <w:sz w:val="20"/>
          <w:szCs w:val="20"/>
        </w:rPr>
        <w:t>ed</w:t>
      </w:r>
      <w:r w:rsidRPr="31EA34CD" w:rsidR="00B3480E">
        <w:rPr>
          <w:rFonts w:ascii="Outfit Medium" w:hAnsi="Outfit Medium" w:eastAsia="Outfit" w:cs="Outfit"/>
          <w:color w:val="2A2A2A"/>
          <w:sz w:val="20"/>
          <w:szCs w:val="20"/>
        </w:rPr>
        <w:t xml:space="preserve"> and is threatening to push our community out</w:t>
      </w:r>
      <w:r w:rsidRPr="31EA34CD" w:rsidR="007A6EFF">
        <w:rPr>
          <w:rFonts w:ascii="Outfit Medium" w:hAnsi="Outfit Medium" w:eastAsia="Outfit" w:cs="Outfit"/>
          <w:color w:val="2A2A2A"/>
          <w:sz w:val="20"/>
          <w:szCs w:val="20"/>
        </w:rPr>
        <w:t>.</w:t>
      </w:r>
    </w:p>
    <w:p w:rsidRPr="007E08A5" w:rsidR="00247393" w:rsidP="00247393" w:rsidRDefault="000F0694" w14:paraId="760AB17C" w14:textId="08BC8A60">
      <w:pPr>
        <w:pStyle w:val="ListParagraph"/>
        <w:numPr>
          <w:ilvl w:val="0"/>
          <w:numId w:val="12"/>
        </w:numPr>
        <w:spacing w:after="0" w:line="312" w:lineRule="auto"/>
        <w:rPr>
          <w:rFonts w:ascii="Outfit Medium" w:hAnsi="Outfit Medium" w:eastAsia="Outfit" w:cs="Outfit"/>
          <w:color w:val="2A2A2A"/>
          <w:sz w:val="20"/>
          <w:szCs w:val="20"/>
        </w:rPr>
      </w:pPr>
      <w:r w:rsidRPr="31EA34CD" w:rsidR="000F0694">
        <w:rPr>
          <w:rFonts w:ascii="Outfit Medium" w:hAnsi="Outfit Medium" w:eastAsia="Outfit" w:cs="Outfit"/>
          <w:color w:val="2A2A2A"/>
          <w:sz w:val="20"/>
          <w:szCs w:val="20"/>
        </w:rPr>
        <w:t>J</w:t>
      </w:r>
      <w:r w:rsidRPr="31EA34CD" w:rsidR="000F0694">
        <w:rPr>
          <w:rFonts w:ascii="Outfit Medium" w:hAnsi="Outfit Medium" w:eastAsia="Outfit" w:cs="Outfit"/>
          <w:color w:val="2A2A2A"/>
          <w:sz w:val="20"/>
          <w:szCs w:val="20"/>
        </w:rPr>
        <w:t>ewish therapists and doctors have been put on</w:t>
      </w:r>
      <w:r w:rsidRPr="31EA34CD" w:rsidR="000F0694">
        <w:rPr>
          <w:rFonts w:ascii="Outfit Medium" w:hAnsi="Outfit Medium" w:eastAsia="Outfit" w:cs="Outfit"/>
          <w:b w:val="0"/>
          <w:bCs w:val="0"/>
          <w:color w:val="2A2A2A"/>
          <w:sz w:val="20"/>
          <w:szCs w:val="20"/>
        </w:rPr>
        <w:t xml:space="preserve"> </w:t>
      </w:r>
      <w:hyperlink r:id="Rfeb8956516ef4873">
        <w:r w:rsidRPr="31EA34CD" w:rsidR="289FCFBF">
          <w:rPr>
            <w:rStyle w:val="Hyperlink"/>
            <w:rFonts w:ascii="Outfit Medium" w:hAnsi="Outfit Medium" w:eastAsia="Outfit Medium" w:cs="Outfit Medium"/>
            <w:b w:val="0"/>
            <w:bCs w:val="0"/>
            <w:sz w:val="20"/>
            <w:szCs w:val="20"/>
          </w:rPr>
          <w:t>“Zionist”</w:t>
        </w:r>
      </w:hyperlink>
      <w:r w:rsidRPr="31EA34CD" w:rsidR="289FCFBF">
        <w:rPr>
          <w:rFonts w:ascii="Outfit Medium" w:hAnsi="Outfit Medium" w:eastAsia="Outfit Medium" w:cs="Outfit Medium"/>
          <w:b w:val="0"/>
          <w:bCs w:val="0"/>
          <w:color w:val="2A2A2A"/>
          <w:sz w:val="20"/>
          <w:szCs w:val="20"/>
        </w:rPr>
        <w:t xml:space="preserve"> </w:t>
      </w:r>
      <w:r w:rsidRPr="31EA34CD" w:rsidR="000F0694">
        <w:rPr>
          <w:rFonts w:ascii="Outfit Medium" w:hAnsi="Outfit Medium" w:eastAsia="Outfit" w:cs="Outfit"/>
          <w:color w:val="2A2A2A"/>
          <w:sz w:val="20"/>
          <w:szCs w:val="20"/>
        </w:rPr>
        <w:t xml:space="preserve"> </w:t>
      </w:r>
      <w:hyperlink r:id="R9b3773cd95d04604">
        <w:r w:rsidRPr="31EA34CD" w:rsidR="000F0694">
          <w:rPr>
            <w:rStyle w:val="Hyperlink"/>
            <w:rFonts w:ascii="Outfit Medium" w:hAnsi="Outfit Medium" w:eastAsia="Outfit" w:cs="Outfit"/>
            <w:sz w:val="20"/>
            <w:szCs w:val="20"/>
          </w:rPr>
          <w:t>blacklists</w:t>
        </w:r>
      </w:hyperlink>
      <w:r w:rsidRPr="31EA34CD" w:rsidR="237752C0">
        <w:rPr>
          <w:rFonts w:ascii="Outfit Medium" w:hAnsi="Outfit Medium" w:eastAsia="Outfit" w:cs="Outfit"/>
          <w:color w:val="2A2A2A"/>
          <w:sz w:val="20"/>
          <w:szCs w:val="20"/>
        </w:rPr>
        <w:t>;</w:t>
      </w:r>
      <w:r w:rsidRPr="31EA34CD" w:rsidR="000F0694">
        <w:rPr>
          <w:rFonts w:ascii="Outfit Medium" w:hAnsi="Outfit Medium" w:eastAsia="Outfit" w:cs="Outfit"/>
          <w:color w:val="2A2A2A"/>
          <w:sz w:val="20"/>
          <w:szCs w:val="20"/>
        </w:rPr>
        <w:t xml:space="preserve"> Jews suspected of Zionism have been </w:t>
      </w:r>
      <w:hyperlink r:id="R634eec026ff74a07">
        <w:r w:rsidRPr="31EA34CD" w:rsidR="000F0694">
          <w:rPr>
            <w:rStyle w:val="Hyperlink"/>
            <w:rFonts w:ascii="Outfit Medium" w:hAnsi="Outfit Medium" w:eastAsia="Outfit" w:cs="Outfit"/>
            <w:sz w:val="20"/>
            <w:szCs w:val="20"/>
          </w:rPr>
          <w:t>ostracized</w:t>
        </w:r>
      </w:hyperlink>
      <w:r w:rsidRPr="31EA34CD" w:rsidR="3BEF7B48">
        <w:rPr>
          <w:rFonts w:ascii="Outfit Medium" w:hAnsi="Outfit Medium" w:eastAsia="Outfit" w:cs="Outfit"/>
          <w:color w:val="2A2A2A"/>
          <w:sz w:val="20"/>
          <w:szCs w:val="20"/>
        </w:rPr>
        <w:t>;</w:t>
      </w:r>
      <w:r w:rsidRPr="31EA34CD" w:rsidR="000F0694">
        <w:rPr>
          <w:rFonts w:ascii="Outfit Medium" w:hAnsi="Outfit Medium" w:eastAsia="Outfit" w:cs="Outfit"/>
          <w:color w:val="2A2A2A"/>
          <w:sz w:val="20"/>
          <w:szCs w:val="20"/>
        </w:rPr>
        <w:t xml:space="preserve"> Zionism has been mischaracterized as racist</w:t>
      </w:r>
      <w:r w:rsidRPr="31EA34CD" w:rsidR="23225C91">
        <w:rPr>
          <w:rFonts w:ascii="Outfit Medium" w:hAnsi="Outfit Medium" w:eastAsia="Outfit" w:cs="Outfit"/>
          <w:color w:val="2A2A2A"/>
          <w:sz w:val="20"/>
          <w:szCs w:val="20"/>
        </w:rPr>
        <w:t>;</w:t>
      </w:r>
      <w:r w:rsidRPr="31EA34CD" w:rsidR="00633FE9">
        <w:rPr>
          <w:rFonts w:ascii="Outfit Medium" w:hAnsi="Outfit Medium" w:eastAsia="Outfit" w:cs="Outfit"/>
          <w:color w:val="2A2A2A"/>
          <w:sz w:val="20"/>
          <w:szCs w:val="20"/>
        </w:rPr>
        <w:t xml:space="preserve"> </w:t>
      </w:r>
      <w:r w:rsidRPr="31EA34CD" w:rsidR="00C97CAC">
        <w:rPr>
          <w:rFonts w:ascii="Outfit Medium" w:hAnsi="Outfit Medium" w:eastAsia="Outfit" w:cs="Outfit"/>
          <w:color w:val="2A2A2A"/>
          <w:sz w:val="20"/>
          <w:szCs w:val="20"/>
        </w:rPr>
        <w:t xml:space="preserve">and </w:t>
      </w:r>
      <w:r w:rsidRPr="31EA34CD" w:rsidR="3FA55F18">
        <w:rPr>
          <w:rFonts w:ascii="Outfit Medium" w:hAnsi="Outfit Medium" w:eastAsia="Outfit" w:cs="Outfit"/>
          <w:color w:val="2A2A2A"/>
          <w:sz w:val="20"/>
          <w:szCs w:val="20"/>
        </w:rPr>
        <w:t>groups have</w:t>
      </w:r>
      <w:r w:rsidRPr="31EA34CD" w:rsidR="0F8882B8">
        <w:rPr>
          <w:rFonts w:ascii="Outfit Medium" w:hAnsi="Outfit Medium" w:eastAsia="Outfit" w:cs="Outfit"/>
          <w:color w:val="2A2A2A"/>
          <w:sz w:val="20"/>
          <w:szCs w:val="20"/>
        </w:rPr>
        <w:t xml:space="preserve"> </w:t>
      </w:r>
      <w:r w:rsidRPr="31EA34CD" w:rsidR="0F8882B8">
        <w:rPr>
          <w:rFonts w:ascii="Outfit Medium" w:hAnsi="Outfit Medium" w:eastAsia="Outfit" w:cs="Outfit"/>
          <w:color w:val="2A2A2A"/>
          <w:sz w:val="20"/>
          <w:szCs w:val="20"/>
        </w:rPr>
        <w:t xml:space="preserve">characterized </w:t>
      </w:r>
      <w:r w:rsidRPr="31EA34CD" w:rsidR="6BB02A93">
        <w:rPr>
          <w:rFonts w:ascii="Outfit Medium" w:hAnsi="Outfit Medium" w:eastAsia="Outfit" w:cs="Outfit"/>
          <w:color w:val="2A2A2A"/>
          <w:sz w:val="20"/>
          <w:szCs w:val="20"/>
        </w:rPr>
        <w:t xml:space="preserve">Jews </w:t>
      </w:r>
      <w:r w:rsidRPr="31EA34CD" w:rsidR="0F8882B8">
        <w:rPr>
          <w:rFonts w:ascii="Outfit Medium" w:hAnsi="Outfit Medium" w:eastAsia="Outfit" w:cs="Outfit"/>
          <w:color w:val="2A2A2A"/>
          <w:sz w:val="20"/>
          <w:szCs w:val="20"/>
        </w:rPr>
        <w:t>as</w:t>
      </w:r>
      <w:r w:rsidRPr="31EA34CD" w:rsidR="00C97CAC">
        <w:rPr>
          <w:rFonts w:ascii="Outfit Medium" w:hAnsi="Outfit Medium" w:eastAsia="Outfit" w:cs="Outfit"/>
          <w:color w:val="2A2A2A"/>
          <w:sz w:val="20"/>
          <w:szCs w:val="20"/>
        </w:rPr>
        <w:t xml:space="preserve"> </w:t>
      </w:r>
      <w:r w:rsidRPr="31EA34CD" w:rsidR="00715B6F">
        <w:rPr>
          <w:rFonts w:ascii="Outfit Medium" w:hAnsi="Outfit Medium" w:eastAsia="Outfit" w:cs="Outfit"/>
          <w:color w:val="2A2A2A"/>
          <w:sz w:val="20"/>
          <w:szCs w:val="20"/>
        </w:rPr>
        <w:t xml:space="preserve">“a group of very, very evil people” </w:t>
      </w:r>
      <w:r w:rsidRPr="31EA34CD" w:rsidR="13F40FE3">
        <w:rPr>
          <w:rFonts w:ascii="Outfit Medium" w:hAnsi="Outfit Medium" w:eastAsia="Outfit" w:cs="Outfit"/>
          <w:color w:val="2A2A2A"/>
          <w:sz w:val="20"/>
          <w:szCs w:val="20"/>
        </w:rPr>
        <w:t>holding</w:t>
      </w:r>
      <w:r w:rsidRPr="31EA34CD" w:rsidR="00715B6F">
        <w:rPr>
          <w:rFonts w:ascii="Outfit Medium" w:hAnsi="Outfit Medium" w:eastAsia="Outfit" w:cs="Outfit"/>
          <w:color w:val="2A2A2A"/>
          <w:sz w:val="20"/>
          <w:szCs w:val="20"/>
        </w:rPr>
        <w:t xml:space="preserve"> </w:t>
      </w:r>
      <w:r w:rsidRPr="31EA34CD" w:rsidR="00E101BB">
        <w:rPr>
          <w:rFonts w:ascii="Outfit Medium" w:hAnsi="Outfit Medium" w:eastAsia="Outfit" w:cs="Outfit"/>
          <w:color w:val="2A2A2A"/>
          <w:sz w:val="20"/>
          <w:szCs w:val="20"/>
        </w:rPr>
        <w:t>disproportionate and manipulative power</w:t>
      </w:r>
      <w:r w:rsidRPr="31EA34CD" w:rsidR="18CFF30A">
        <w:rPr>
          <w:rFonts w:ascii="Outfit Medium" w:hAnsi="Outfit Medium" w:eastAsia="Outfit" w:cs="Outfit"/>
          <w:color w:val="2A2A2A"/>
          <w:sz w:val="20"/>
          <w:szCs w:val="20"/>
        </w:rPr>
        <w:t>.</w:t>
      </w:r>
    </w:p>
    <w:p w:rsidR="00930DB1" w:rsidP="00930DB1" w:rsidRDefault="00B3480E" w14:paraId="7B68B6AA" w14:textId="233C0F1E">
      <w:pPr>
        <w:pStyle w:val="ListParagraph"/>
        <w:numPr>
          <w:ilvl w:val="0"/>
          <w:numId w:val="12"/>
        </w:numPr>
        <w:spacing w:after="0" w:line="312" w:lineRule="auto"/>
        <w:rPr>
          <w:rFonts w:ascii="Outfit Medium" w:hAnsi="Outfit Medium" w:eastAsia="Outfit" w:cs="Outfit"/>
          <w:color w:val="2A2A2A"/>
          <w:sz w:val="20"/>
          <w:szCs w:val="20"/>
        </w:rPr>
      </w:pPr>
      <w:r>
        <w:rPr>
          <w:rFonts w:ascii="Outfit Medium" w:hAnsi="Outfit Medium" w:eastAsia="Outfit" w:cs="Outfit"/>
          <w:color w:val="2A2A2A"/>
          <w:sz w:val="20"/>
          <w:szCs w:val="20"/>
        </w:rPr>
        <w:t>To be clear, in cases like these</w:t>
      </w:r>
      <w:r w:rsidR="00647C30">
        <w:rPr>
          <w:rFonts w:ascii="Outfit Medium" w:hAnsi="Outfit Medium" w:eastAsia="Outfit" w:cs="Outfit"/>
          <w:color w:val="2A2A2A"/>
          <w:sz w:val="20"/>
          <w:szCs w:val="20"/>
        </w:rPr>
        <w:t>,</w:t>
      </w:r>
      <w:r>
        <w:rPr>
          <w:rFonts w:ascii="Outfit Medium" w:hAnsi="Outfit Medium" w:eastAsia="Outfit" w:cs="Outfit"/>
          <w:color w:val="2A2A2A"/>
          <w:sz w:val="20"/>
          <w:szCs w:val="20"/>
        </w:rPr>
        <w:t xml:space="preserve"> a</w:t>
      </w:r>
      <w:r w:rsidRPr="00930DB1" w:rsidR="00930DB1">
        <w:rPr>
          <w:rFonts w:ascii="Outfit Medium" w:hAnsi="Outfit Medium" w:eastAsia="Outfit" w:cs="Outfit"/>
          <w:color w:val="2A2A2A"/>
          <w:sz w:val="20"/>
          <w:szCs w:val="20"/>
        </w:rPr>
        <w:t xml:space="preserve">nti-Zionism </w:t>
      </w:r>
      <w:commentRangeStart w:id="2"/>
      <w:r w:rsidRPr="00930DB1" w:rsidR="00930DB1">
        <w:rPr>
          <w:rFonts w:ascii="Outfit Medium" w:hAnsi="Outfit Medium" w:eastAsia="Outfit" w:cs="Outfit"/>
          <w:color w:val="2A2A2A"/>
          <w:sz w:val="20"/>
          <w:szCs w:val="20"/>
        </w:rPr>
        <w:t>is a proxy for antisemitism</w:t>
      </w:r>
      <w:r w:rsidR="00647C30">
        <w:rPr>
          <w:rFonts w:ascii="Outfit Medium" w:hAnsi="Outfit Medium" w:eastAsia="Outfit" w:cs="Outfit"/>
          <w:color w:val="2A2A2A"/>
          <w:sz w:val="20"/>
          <w:szCs w:val="20"/>
        </w:rPr>
        <w:t xml:space="preserve"> and serves as </w:t>
      </w:r>
      <w:r w:rsidRPr="00930DB1" w:rsidR="00930DB1">
        <w:rPr>
          <w:rFonts w:ascii="Outfit Medium" w:hAnsi="Outfit Medium" w:eastAsia="Outfit" w:cs="Outfit"/>
          <w:color w:val="2A2A2A"/>
          <w:sz w:val="20"/>
          <w:szCs w:val="20"/>
        </w:rPr>
        <w:t xml:space="preserve">an excuse </w:t>
      </w:r>
      <w:r w:rsidR="00647C30">
        <w:rPr>
          <w:rFonts w:ascii="Outfit Medium" w:hAnsi="Outfit Medium" w:eastAsia="Outfit" w:cs="Outfit"/>
          <w:color w:val="2A2A2A"/>
          <w:sz w:val="20"/>
          <w:szCs w:val="20"/>
        </w:rPr>
        <w:t>to</w:t>
      </w:r>
      <w:r w:rsidRPr="00930DB1" w:rsidR="00930DB1">
        <w:rPr>
          <w:rFonts w:ascii="Outfit Medium" w:hAnsi="Outfit Medium" w:eastAsia="Outfit" w:cs="Outfit"/>
          <w:color w:val="2A2A2A"/>
          <w:sz w:val="20"/>
          <w:szCs w:val="20"/>
        </w:rPr>
        <w:t xml:space="preserve"> exclude or vilify Jewish people</w:t>
      </w:r>
      <w:commentRangeEnd w:id="2"/>
      <w:r w:rsidR="007258A9">
        <w:rPr>
          <w:rStyle w:val="CommentReference"/>
        </w:rPr>
        <w:commentReference w:id="2"/>
      </w:r>
      <w:r w:rsidRPr="00930DB1" w:rsidR="00930DB1">
        <w:rPr>
          <w:rFonts w:ascii="Outfit Medium" w:hAnsi="Outfit Medium" w:eastAsia="Outfit" w:cs="Outfit"/>
          <w:color w:val="2A2A2A"/>
          <w:sz w:val="20"/>
          <w:szCs w:val="20"/>
        </w:rPr>
        <w:t xml:space="preserve">, </w:t>
      </w:r>
      <w:r w:rsidR="00930DB1">
        <w:rPr>
          <w:rFonts w:ascii="Outfit Medium" w:hAnsi="Outfit Medium" w:eastAsia="Outfit" w:cs="Outfit"/>
          <w:color w:val="2A2A2A"/>
          <w:sz w:val="20"/>
          <w:szCs w:val="20"/>
        </w:rPr>
        <w:t>90% of</w:t>
      </w:r>
      <w:r w:rsidRPr="00930DB1" w:rsidR="00930DB1">
        <w:rPr>
          <w:rFonts w:ascii="Outfit Medium" w:hAnsi="Outfit Medium" w:eastAsia="Outfit" w:cs="Outfit"/>
          <w:color w:val="2A2A2A"/>
          <w:sz w:val="20"/>
          <w:szCs w:val="20"/>
        </w:rPr>
        <w:t xml:space="preserve"> whom support the Zionist vision of a Jewish state in Israel</w:t>
      </w:r>
      <w:r w:rsidR="00930DB1">
        <w:rPr>
          <w:rFonts w:ascii="Outfit Medium" w:hAnsi="Outfit Medium" w:eastAsia="Outfit" w:cs="Outfit"/>
          <w:color w:val="2A2A2A"/>
          <w:sz w:val="20"/>
          <w:szCs w:val="20"/>
        </w:rPr>
        <w:t>.</w:t>
      </w:r>
    </w:p>
    <w:p w:rsidR="00980673" w:rsidP="00980673" w:rsidRDefault="00980673" w14:paraId="6CC49542" w14:textId="18379BF6">
      <w:pPr>
        <w:pStyle w:val="ListParagraph"/>
        <w:numPr>
          <w:ilvl w:val="0"/>
          <w:numId w:val="12"/>
        </w:numPr>
        <w:spacing w:after="0" w:line="312" w:lineRule="auto"/>
        <w:rPr>
          <w:rFonts w:ascii="Outfit Medium" w:hAnsi="Outfit Medium" w:eastAsia="Outfit" w:cs="Outfit"/>
          <w:color w:val="2A2A2A"/>
          <w:sz w:val="20"/>
          <w:szCs w:val="20"/>
        </w:rPr>
      </w:pPr>
      <w:r>
        <w:rPr>
          <w:rFonts w:ascii="Outfit Medium" w:hAnsi="Outfit Medium" w:eastAsia="Outfit" w:cs="Outfit"/>
          <w:color w:val="2A2A2A"/>
          <w:sz w:val="20"/>
          <w:szCs w:val="20"/>
        </w:rPr>
        <w:t xml:space="preserve">In the past, Jews were shut out of </w:t>
      </w:r>
      <w:r w:rsidR="00BD0D7A">
        <w:rPr>
          <w:rFonts w:ascii="Outfit Medium" w:hAnsi="Outfit Medium" w:eastAsia="Outfit" w:cs="Outfit"/>
          <w:color w:val="2A2A2A"/>
          <w:sz w:val="20"/>
          <w:szCs w:val="20"/>
        </w:rPr>
        <w:t xml:space="preserve">medical </w:t>
      </w:r>
      <w:r>
        <w:rPr>
          <w:rFonts w:ascii="Outfit Medium" w:hAnsi="Outfit Medium" w:eastAsia="Outfit" w:cs="Outfit"/>
          <w:color w:val="2A2A2A"/>
          <w:sz w:val="20"/>
          <w:szCs w:val="20"/>
        </w:rPr>
        <w:t xml:space="preserve">professions and had to create </w:t>
      </w:r>
      <w:r w:rsidR="005525F0">
        <w:rPr>
          <w:rFonts w:ascii="Outfit Medium" w:hAnsi="Outfit Medium" w:eastAsia="Outfit" w:cs="Outfit"/>
          <w:color w:val="2A2A2A"/>
          <w:sz w:val="20"/>
          <w:szCs w:val="20"/>
        </w:rPr>
        <w:t xml:space="preserve">their </w:t>
      </w:r>
      <w:r>
        <w:rPr>
          <w:rFonts w:ascii="Outfit Medium" w:hAnsi="Outfit Medium" w:eastAsia="Outfit" w:cs="Outfit"/>
          <w:color w:val="2A2A2A"/>
          <w:sz w:val="20"/>
          <w:szCs w:val="20"/>
        </w:rPr>
        <w:t>own hospitals and health systems. We’re not going back to that; n</w:t>
      </w:r>
      <w:r w:rsidRPr="000B5A2F">
        <w:rPr>
          <w:rFonts w:ascii="Outfit Medium" w:hAnsi="Outfit Medium" w:eastAsia="Outfit" w:cs="Outfit"/>
          <w:color w:val="2A2A2A"/>
          <w:sz w:val="20"/>
          <w:szCs w:val="20"/>
        </w:rPr>
        <w:t xml:space="preserve">o Jewish person should fear that they will be excluded, denied access, harassed or otherwise discriminated against because of their identity or beliefs.   </w:t>
      </w:r>
    </w:p>
    <w:p w:rsidRPr="00BB3BB3" w:rsidR="00247393" w:rsidP="44EEA288" w:rsidRDefault="00247393" w14:paraId="1E1A5504" w14:textId="2D8457C0">
      <w:pPr>
        <w:pStyle w:val="ListParagraph"/>
        <w:numPr>
          <w:ilvl w:val="0"/>
          <w:numId w:val="12"/>
        </w:numPr>
        <w:spacing w:after="0" w:line="312" w:lineRule="auto"/>
        <w:rPr>
          <w:rFonts w:ascii="Outfit Medium" w:hAnsi="Outfit Medium" w:eastAsia="Outfit" w:cs="Outfit"/>
          <w:color w:val="1E3EAF" w:themeColor="text1"/>
          <w:sz w:val="20"/>
          <w:szCs w:val="20"/>
        </w:rPr>
      </w:pPr>
      <w:r>
        <w:rPr>
          <w:rFonts w:eastAsia="Outfit" w:cs="Outfit"/>
          <w:noProof/>
          <w:color w:val="1E3EAF" w:themeColor="text1"/>
          <w:sz w:val="24"/>
          <w:szCs w:val="24"/>
        </w:rPr>
        <mc:AlternateContent>
          <mc:Choice Requires="wps">
            <w:drawing>
              <wp:anchor distT="0" distB="0" distL="114300" distR="114300" simplePos="0" relativeHeight="251658240" behindDoc="0" locked="0" layoutInCell="1" allowOverlap="1" wp14:anchorId="00C4153C" wp14:editId="7D6F3F9D">
                <wp:simplePos x="0" y="0"/>
                <wp:positionH relativeFrom="column">
                  <wp:posOffset>-33131</wp:posOffset>
                </wp:positionH>
                <wp:positionV relativeFrom="paragraph">
                  <wp:posOffset>204194</wp:posOffset>
                </wp:positionV>
                <wp:extent cx="6049617" cy="0"/>
                <wp:effectExtent l="0" t="0" r="8890" b="12700"/>
                <wp:wrapNone/>
                <wp:docPr id="253286094" name="Straight Connector 2"/>
                <wp:cNvGraphicFramePr/>
                <a:graphic xmlns:a="http://schemas.openxmlformats.org/drawingml/2006/main">
                  <a:graphicData uri="http://schemas.microsoft.com/office/word/2010/wordprocessingShape">
                    <wps:wsp>
                      <wps:cNvCnPr/>
                      <wps:spPr>
                        <a:xfrm>
                          <a:off x="0" y="0"/>
                          <a:ext cx="6049617" cy="0"/>
                        </a:xfrm>
                        <a:prstGeom prst="line">
                          <a:avLst/>
                        </a:prstGeom>
                        <a:noFill/>
                        <a:ln w="6350" cap="flat" cmpd="sng" algn="ctr">
                          <a:solidFill>
                            <a:srgbClr val="1E3EAF"/>
                          </a:solidFill>
                          <a:prstDash val="solid"/>
                          <a:miter lim="800000"/>
                        </a:ln>
                        <a:effectLst/>
                      </wps:spPr>
                      <wps:bodyPr/>
                    </wps:wsp>
                  </a:graphicData>
                </a:graphic>
              </wp:anchor>
            </w:drawing>
          </mc:Choice>
          <mc:Fallback xmlns:a="http://schemas.openxmlformats.org/drawingml/2006/main" xmlns:arto="http://schemas.microsoft.com/office/word/2006/arto">
            <w:pict>
              <v:line id="Straight Connector 2" style="position:absolute;z-index:251659264;visibility:visible;mso-wrap-style:square;mso-wrap-distance-left:9pt;mso-wrap-distance-top:0;mso-wrap-distance-right:9pt;mso-wrap-distance-bottom:0;mso-position-horizontal:absolute;mso-position-horizontal-relative:text;mso-position-vertical:absolute;mso-position-vertical-relative:text" o:spid="_x0000_s1026" strokecolor="#1e3eaf" strokeweight=".5pt" from="-2.6pt,16.1pt" to="473.75pt,16.1pt" w14:anchorId="1A273E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">
                <v:stroke joinstyle="miter"/>
              </v:line>
            </w:pict>
          </mc:Fallback>
        </mc:AlternateContent>
      </w:r>
      <w:r w:rsidRPr="44EEA288">
        <w:rPr>
          <w:rFonts w:ascii="Outfit SemiBold" w:hAnsi="Outfit SemiBold" w:eastAsia="Outfit" w:cs="Outfit"/>
          <w:b/>
          <w:bCs/>
          <w:color w:val="1E3EAF" w:themeColor="accent1"/>
          <w:sz w:val="20"/>
          <w:szCs w:val="20"/>
        </w:rPr>
        <w:t>Call to Action</w:t>
      </w:r>
      <w:r w:rsidRPr="00BB3BB3">
        <w:rPr>
          <w:rFonts w:ascii="Outfit Medium" w:hAnsi="Outfit Medium" w:eastAsia="Outfit" w:cs="Outfit"/>
          <w:color w:val="27277C" w:themeColor="text2"/>
          <w:sz w:val="20"/>
          <w:szCs w:val="20"/>
        </w:rPr>
        <w:t xml:space="preserve">: </w:t>
      </w:r>
      <w:r w:rsidRPr="00BB3BB3" w:rsidR="00524D59">
        <w:rPr>
          <w:rFonts w:ascii="Outfit Medium" w:hAnsi="Outfit Medium" w:eastAsia="Outfit" w:cs="Outfit"/>
          <w:color w:val="2A2A2A"/>
          <w:sz w:val="20"/>
          <w:szCs w:val="20"/>
        </w:rPr>
        <w:t xml:space="preserve">Congress should </w:t>
      </w:r>
      <w:r w:rsidRPr="00BB3BB3" w:rsidR="00571CA3">
        <w:rPr>
          <w:rFonts w:ascii="Outfit Medium" w:hAnsi="Outfit Medium" w:eastAsia="Outfit" w:cs="Outfit"/>
          <w:color w:val="2A2A2A"/>
          <w:sz w:val="20"/>
          <w:szCs w:val="20"/>
        </w:rPr>
        <w:t xml:space="preserve">work to </w:t>
      </w:r>
      <w:r w:rsidRPr="00BB3BB3" w:rsidR="00524D59">
        <w:rPr>
          <w:rFonts w:ascii="Outfit Medium" w:hAnsi="Outfit Medium" w:eastAsia="Outfit" w:cs="Outfit"/>
          <w:color w:val="2A2A2A"/>
          <w:sz w:val="20"/>
          <w:szCs w:val="20"/>
        </w:rPr>
        <w:t xml:space="preserve">shed light upon </w:t>
      </w:r>
      <w:r w:rsidRPr="00BB3BB3" w:rsidR="000B5A2F">
        <w:rPr>
          <w:rFonts w:ascii="Outfit Medium" w:hAnsi="Outfit Medium" w:eastAsia="Outfit" w:cs="Outfit"/>
          <w:color w:val="2A2A2A"/>
          <w:sz w:val="20"/>
          <w:szCs w:val="20"/>
        </w:rPr>
        <w:t xml:space="preserve">the </w:t>
      </w:r>
      <w:r w:rsidRPr="00BB3BB3" w:rsidR="00524D59">
        <w:rPr>
          <w:rFonts w:ascii="Outfit Medium" w:hAnsi="Outfit Medium" w:eastAsia="Outfit" w:cs="Outfit"/>
          <w:color w:val="2A2A2A"/>
          <w:sz w:val="20"/>
          <w:szCs w:val="20"/>
        </w:rPr>
        <w:t xml:space="preserve">horrendous </w:t>
      </w:r>
      <w:r w:rsidRPr="00BB3BB3" w:rsidR="00BD151C">
        <w:rPr>
          <w:rFonts w:ascii="Outfit Medium" w:hAnsi="Outfit Medium" w:eastAsia="Outfit" w:cs="Outfit"/>
          <w:color w:val="2A2A2A"/>
          <w:sz w:val="20"/>
          <w:szCs w:val="20"/>
        </w:rPr>
        <w:t>exclusion of Jews</w:t>
      </w:r>
      <w:r w:rsidRPr="00BB3BB3" w:rsidR="000B5A2F">
        <w:rPr>
          <w:rFonts w:ascii="Outfit Medium" w:hAnsi="Outfit Medium" w:eastAsia="Outfit" w:cs="Outfit"/>
          <w:color w:val="2A2A2A"/>
          <w:sz w:val="20"/>
          <w:szCs w:val="20"/>
        </w:rPr>
        <w:t xml:space="preserve"> in the </w:t>
      </w:r>
      <w:r w:rsidRPr="00BB3BB3" w:rsidR="00571CA3">
        <w:rPr>
          <w:rFonts w:ascii="Outfit Medium" w:hAnsi="Outfit Medium" w:eastAsia="Outfit" w:cs="Outfit"/>
          <w:color w:val="2A2A2A"/>
          <w:sz w:val="20"/>
          <w:szCs w:val="20"/>
        </w:rPr>
        <w:t xml:space="preserve">health and medical fields </w:t>
      </w:r>
      <w:r w:rsidRPr="00BB3BB3" w:rsidR="00D66FD4">
        <w:rPr>
          <w:rFonts w:ascii="Outfit Medium" w:hAnsi="Outfit Medium" w:eastAsia="Outfit" w:cs="Outfit"/>
          <w:color w:val="2A2A2A"/>
          <w:sz w:val="20"/>
          <w:szCs w:val="20"/>
        </w:rPr>
        <w:t xml:space="preserve">and </w:t>
      </w:r>
      <w:r w:rsidRPr="00BB3BB3" w:rsidR="00BB3BB3">
        <w:rPr>
          <w:rFonts w:ascii="Outfit Medium" w:hAnsi="Outfit Medium" w:eastAsia="Outfit" w:cs="Outfit"/>
          <w:color w:val="2A2A2A"/>
          <w:sz w:val="20"/>
          <w:szCs w:val="20"/>
        </w:rPr>
        <w:t xml:space="preserve">demand accountability </w:t>
      </w:r>
      <w:r w:rsidRPr="00BB3BB3" w:rsidR="00571CA3">
        <w:rPr>
          <w:rFonts w:ascii="Outfit Medium" w:hAnsi="Outfit Medium" w:eastAsia="Outfit" w:cs="Outfit"/>
          <w:color w:val="2A2A2A"/>
          <w:sz w:val="20"/>
          <w:szCs w:val="20"/>
        </w:rPr>
        <w:t xml:space="preserve">by </w:t>
      </w:r>
      <w:r w:rsidRPr="44EEA288" w:rsidR="00BB3BB3">
        <w:rPr>
          <w:rFonts w:ascii="Outfit Medium" w:hAnsi="Outfit Medium" w:eastAsia="Outfit" w:cs="Outfit"/>
          <w:color w:val="2A2A2A"/>
          <w:sz w:val="20"/>
          <w:szCs w:val="20"/>
        </w:rPr>
        <w:t>issuing</w:t>
      </w:r>
      <w:r w:rsidRPr="00BB3BB3" w:rsidR="00BB3BB3">
        <w:rPr>
          <w:rFonts w:ascii="Outfit Medium" w:hAnsi="Outfit Medium" w:eastAsia="Outfit" w:cs="Outfit"/>
          <w:color w:val="2A2A2A"/>
          <w:sz w:val="20"/>
          <w:szCs w:val="20"/>
        </w:rPr>
        <w:t xml:space="preserve"> public</w:t>
      </w:r>
      <w:r w:rsidRPr="00BB3BB3" w:rsidR="00D609AE">
        <w:rPr>
          <w:rFonts w:ascii="Outfit Medium" w:hAnsi="Outfit Medium" w:eastAsia="Outfit" w:cs="Outfit"/>
          <w:color w:val="2A2A2A"/>
          <w:sz w:val="20"/>
          <w:szCs w:val="20"/>
        </w:rPr>
        <w:t xml:space="preserve"> statements</w:t>
      </w:r>
      <w:r w:rsidRPr="00BB3BB3" w:rsidR="00571CA3">
        <w:rPr>
          <w:rFonts w:ascii="Outfit Medium" w:hAnsi="Outfit Medium" w:eastAsia="Outfit" w:cs="Outfit"/>
          <w:color w:val="2A2A2A"/>
          <w:sz w:val="20"/>
          <w:szCs w:val="20"/>
        </w:rPr>
        <w:t xml:space="preserve"> and holding hearings</w:t>
      </w:r>
      <w:r w:rsidRPr="44EEA288" w:rsidR="00BB3BB3">
        <w:rPr>
          <w:rFonts w:ascii="Outfit Medium" w:hAnsi="Outfit Medium" w:eastAsia="Outfit" w:cs="Outfit"/>
          <w:color w:val="2A2A2A"/>
          <w:sz w:val="20"/>
          <w:szCs w:val="20"/>
        </w:rPr>
        <w:t>.</w:t>
      </w:r>
    </w:p>
    <w:p w:rsidRPr="00927754" w:rsidR="00247393" w:rsidP="00247393" w:rsidRDefault="00247393" w14:paraId="733C49CD" w14:textId="77777777">
      <w:pPr>
        <w:spacing w:after="0" w:line="312" w:lineRule="auto"/>
        <w:rPr>
          <w:rFonts w:eastAsia="Outfit" w:cs="Outfit"/>
          <w:sz w:val="20"/>
          <w:szCs w:val="20"/>
        </w:rPr>
      </w:pPr>
    </w:p>
    <w:p w:rsidRPr="003E5523" w:rsidR="00247393" w:rsidP="00247393" w:rsidRDefault="00247393" w14:paraId="6AE82505" w14:textId="77777777">
      <w:pPr>
        <w:spacing w:after="0" w:line="312" w:lineRule="auto"/>
        <w:rPr>
          <w:rFonts w:ascii="Outfit" w:hAnsi="Outfit" w:eastAsia="Outfit" w:cs="Outfit"/>
          <w:b/>
          <w:bCs/>
          <w:color w:val="27277C" w:themeColor="text2"/>
          <w:sz w:val="20"/>
          <w:szCs w:val="20"/>
        </w:rPr>
      </w:pPr>
      <w:r w:rsidRPr="003E5523">
        <w:rPr>
          <w:rFonts w:ascii="Outfit" w:hAnsi="Outfit" w:eastAsia="Outfit" w:cs="Outfit"/>
          <w:b/>
          <w:bCs/>
          <w:color w:val="27277C" w:themeColor="text2"/>
          <w:sz w:val="20"/>
          <w:szCs w:val="20"/>
        </w:rPr>
        <w:t>Background Facts and Data</w:t>
      </w:r>
    </w:p>
    <w:p w:rsidRPr="00105F5F" w:rsidR="00AB3CEE" w:rsidP="4A93C589" w:rsidRDefault="00AB3CEE" w14:paraId="00995C2A" w14:textId="0E1AB1BC">
      <w:pPr>
        <w:pStyle w:val="ListParagraph"/>
        <w:numPr>
          <w:ilvl w:val="0"/>
          <w:numId w:val="12"/>
        </w:numPr>
        <w:spacing w:after="0" w:line="312" w:lineRule="auto"/>
        <w:rPr>
          <w:rFonts w:eastAsia="Outfit" w:cs="Outfit"/>
          <w:sz w:val="20"/>
          <w:szCs w:val="20"/>
        </w:rPr>
      </w:pPr>
      <w:r w:rsidRPr="31EA34CD" w:rsidR="00AB3CEE">
        <w:rPr>
          <w:rFonts w:eastAsia="Outfit" w:cs="Outfit"/>
          <w:sz w:val="20"/>
          <w:szCs w:val="20"/>
        </w:rPr>
        <w:t>Antisemitism has been spreading in the United States for years and, since October 7th, has exploded</w:t>
      </w:r>
      <w:r w:rsidRPr="31EA34CD" w:rsidR="00AB3CEE">
        <w:rPr>
          <w:rFonts w:eastAsia="Outfit" w:cs="Outfit"/>
          <w:sz w:val="20"/>
          <w:szCs w:val="20"/>
        </w:rPr>
        <w:t xml:space="preserve">.  </w:t>
      </w:r>
      <w:r w:rsidRPr="31EA34CD" w:rsidR="00AB3CEE">
        <w:rPr>
          <w:rFonts w:eastAsia="Outfit" w:cs="Outfit"/>
          <w:sz w:val="20"/>
          <w:szCs w:val="20"/>
        </w:rPr>
        <w:t xml:space="preserve">Much attention has appropriately been focused on antisemitism on American </w:t>
      </w:r>
      <w:r w:rsidRPr="31EA34CD" w:rsidR="790C1B32">
        <w:rPr>
          <w:rFonts w:eastAsia="Outfit" w:cs="Outfit"/>
          <w:sz w:val="20"/>
          <w:szCs w:val="20"/>
        </w:rPr>
        <w:t>education</w:t>
      </w:r>
      <w:r w:rsidRPr="31EA34CD" w:rsidR="00AB3CEE">
        <w:rPr>
          <w:rFonts w:eastAsia="Outfit" w:cs="Outfit"/>
          <w:sz w:val="20"/>
          <w:szCs w:val="20"/>
        </w:rPr>
        <w:t>, from K-12 schools to universities</w:t>
      </w:r>
      <w:r w:rsidRPr="31EA34CD" w:rsidR="00AB3CEE">
        <w:rPr>
          <w:rFonts w:eastAsia="Outfit" w:cs="Outfit"/>
          <w:sz w:val="20"/>
          <w:szCs w:val="20"/>
        </w:rPr>
        <w:t xml:space="preserve">.  </w:t>
      </w:r>
      <w:r w:rsidRPr="31EA34CD" w:rsidR="00AB3CEE">
        <w:rPr>
          <w:rFonts w:eastAsia="Outfit" w:cs="Outfit"/>
          <w:sz w:val="20"/>
          <w:szCs w:val="20"/>
        </w:rPr>
        <w:t>Sadly, antisemitism is not limited to those spaces.</w:t>
      </w:r>
    </w:p>
    <w:p w:rsidRPr="00AB3CEE" w:rsidR="00AB3CEE" w:rsidP="4A93C589" w:rsidRDefault="00AB3CEE" w14:paraId="1A5A45FA" w14:textId="1A1DE51F">
      <w:pPr>
        <w:pStyle w:val="ListParagraph"/>
        <w:numPr>
          <w:ilvl w:val="0"/>
          <w:numId w:val="12"/>
        </w:numPr>
        <w:spacing w:after="0" w:line="312" w:lineRule="auto"/>
        <w:rPr>
          <w:rFonts w:eastAsia="Outfit" w:cs="Outfit"/>
          <w:sz w:val="20"/>
          <w:szCs w:val="20"/>
        </w:rPr>
      </w:pPr>
      <w:r w:rsidRPr="31EA34CD" w:rsidR="00AB3CEE">
        <w:rPr>
          <w:rFonts w:eastAsia="Outfit" w:cs="Outfit"/>
          <w:sz w:val="20"/>
          <w:szCs w:val="20"/>
        </w:rPr>
        <w:t>Far from it, antisemitism is a scourge infecting many parts of American society, including the health care sector</w:t>
      </w:r>
      <w:r w:rsidRPr="31EA34CD" w:rsidR="00AB3CEE">
        <w:rPr>
          <w:rFonts w:eastAsia="Outfit" w:cs="Outfit"/>
          <w:sz w:val="20"/>
          <w:szCs w:val="20"/>
        </w:rPr>
        <w:t xml:space="preserve">.  </w:t>
      </w:r>
      <w:r w:rsidRPr="31EA34CD" w:rsidR="00AB3CEE">
        <w:rPr>
          <w:rFonts w:eastAsia="Outfit" w:cs="Outfit"/>
          <w:sz w:val="20"/>
          <w:szCs w:val="20"/>
        </w:rPr>
        <w:t xml:space="preserve">Jewish therapists and doctors have been put on </w:t>
      </w:r>
      <w:hyperlink r:id="Rc3819f50fe7e4e62">
        <w:r w:rsidRPr="31EA34CD" w:rsidR="00AB3CEE">
          <w:rPr>
            <w:rStyle w:val="Hyperlink"/>
            <w:rFonts w:eastAsia="Outfit" w:cs="Outfit"/>
            <w:sz w:val="20"/>
            <w:szCs w:val="20"/>
          </w:rPr>
          <w:t>“Zionist”</w:t>
        </w:r>
      </w:hyperlink>
      <w:r w:rsidRPr="31EA34CD" w:rsidR="2F732FFA">
        <w:rPr>
          <w:rFonts w:eastAsia="Outfit" w:cs="Outfit"/>
          <w:sz w:val="20"/>
          <w:szCs w:val="20"/>
        </w:rPr>
        <w:t xml:space="preserve"> </w:t>
      </w:r>
      <w:hyperlink r:id="Rd147b937bb5446b9">
        <w:r w:rsidRPr="31EA34CD" w:rsidR="2F732FFA">
          <w:rPr>
            <w:rStyle w:val="Hyperlink"/>
            <w:rFonts w:eastAsia="Outfit" w:cs="Outfit"/>
            <w:sz w:val="20"/>
            <w:szCs w:val="20"/>
          </w:rPr>
          <w:t>blacklists</w:t>
        </w:r>
      </w:hyperlink>
      <w:r w:rsidRPr="31EA34CD" w:rsidR="00AB3CEE">
        <w:rPr>
          <w:rFonts w:eastAsia="Outfit" w:cs="Outfit"/>
          <w:sz w:val="20"/>
          <w:szCs w:val="20"/>
        </w:rPr>
        <w:t>, Jews have been ostracized and harassed at their places of work, and Zionism has been mischaracterized as racist and</w:t>
      </w:r>
      <w:r w:rsidRPr="31EA34CD" w:rsidR="3D32D221">
        <w:rPr>
          <w:rFonts w:eastAsia="Outfit" w:cs="Outfit"/>
          <w:sz w:val="20"/>
          <w:szCs w:val="20"/>
        </w:rPr>
        <w:t>,</w:t>
      </w:r>
      <w:r w:rsidRPr="31EA34CD" w:rsidR="00AB3CEE">
        <w:rPr>
          <w:rFonts w:eastAsia="Outfit" w:cs="Outfit"/>
          <w:sz w:val="20"/>
          <w:szCs w:val="20"/>
        </w:rPr>
        <w:t xml:space="preserve"> </w:t>
      </w:r>
      <w:r w:rsidRPr="31EA34CD" w:rsidR="0067E53F">
        <w:rPr>
          <w:rFonts w:eastAsia="Outfit" w:cs="Outfit"/>
          <w:sz w:val="20"/>
          <w:szCs w:val="20"/>
        </w:rPr>
        <w:t>in one case</w:t>
      </w:r>
      <w:r w:rsidRPr="31EA34CD" w:rsidR="3E4C314A">
        <w:rPr>
          <w:rFonts w:eastAsia="Outfit" w:cs="Outfit"/>
          <w:sz w:val="20"/>
          <w:szCs w:val="20"/>
        </w:rPr>
        <w:t>,</w:t>
      </w:r>
      <w:r w:rsidRPr="31EA34CD" w:rsidR="0067E53F">
        <w:rPr>
          <w:rFonts w:eastAsia="Outfit" w:cs="Outfit"/>
          <w:sz w:val="20"/>
          <w:szCs w:val="20"/>
        </w:rPr>
        <w:t xml:space="preserve"> even </w:t>
      </w:r>
      <w:r w:rsidRPr="31EA34CD" w:rsidR="00AB3CEE">
        <w:rPr>
          <w:rFonts w:eastAsia="Outfit" w:cs="Outfit"/>
          <w:sz w:val="20"/>
          <w:szCs w:val="20"/>
        </w:rPr>
        <w:t xml:space="preserve">a </w:t>
      </w:r>
      <w:hyperlink r:id="Ra16bd4411e9a4c12">
        <w:r w:rsidRPr="31EA34CD" w:rsidR="00AB3CEE">
          <w:rPr>
            <w:rStyle w:val="Hyperlink"/>
            <w:rFonts w:eastAsia="Outfit" w:cs="Outfit"/>
            <w:sz w:val="20"/>
            <w:szCs w:val="20"/>
          </w:rPr>
          <w:t>mental health condition</w:t>
        </w:r>
      </w:hyperlink>
      <w:r w:rsidRPr="31EA34CD" w:rsidR="00AB3CEE">
        <w:rPr>
          <w:rFonts w:eastAsia="Outfit" w:cs="Outfit"/>
          <w:sz w:val="20"/>
          <w:szCs w:val="20"/>
        </w:rPr>
        <w:t xml:space="preserve"> to be treated. The spread of this antisemitism will </w:t>
      </w:r>
      <w:r w:rsidRPr="31EA34CD" w:rsidR="00AB3CEE">
        <w:rPr>
          <w:rFonts w:eastAsia="Outfit" w:cs="Outfit"/>
          <w:sz w:val="20"/>
          <w:szCs w:val="20"/>
        </w:rPr>
        <w:t>impact</w:t>
      </w:r>
      <w:r w:rsidRPr="31EA34CD" w:rsidR="00AB3CEE">
        <w:rPr>
          <w:rFonts w:eastAsia="Outfit" w:cs="Outfit"/>
          <w:sz w:val="20"/>
          <w:szCs w:val="20"/>
        </w:rPr>
        <w:t xml:space="preserve"> not only practitioners but also their Jewish patients, many of whom may be afraid to share their beliefs or simply choose not to receive treatment.</w:t>
      </w:r>
    </w:p>
    <w:p w:rsidR="00AB3CEE" w:rsidP="00AB3CEE" w:rsidRDefault="00AB3CEE" w14:paraId="0EADEF24" w14:textId="143B5603">
      <w:pPr>
        <w:pStyle w:val="ListParagraph"/>
        <w:numPr>
          <w:ilvl w:val="0"/>
          <w:numId w:val="12"/>
        </w:numPr>
        <w:spacing w:after="0" w:line="312" w:lineRule="auto"/>
        <w:rPr>
          <w:rFonts w:eastAsia="Outfit" w:cs="Outfit"/>
          <w:sz w:val="20"/>
          <w:szCs w:val="20"/>
        </w:rPr>
      </w:pPr>
      <w:r w:rsidRPr="00AB3CEE">
        <w:rPr>
          <w:rFonts w:eastAsia="Outfit" w:cs="Outfit"/>
          <w:sz w:val="20"/>
          <w:szCs w:val="20"/>
        </w:rPr>
        <w:t xml:space="preserve">Congress has held hearings and launched investigations into antisemitism at schools and universities, holding their leadership accountable.  It is time for Congress to do the same for medical schools, hospitals, professional associations and other institutions, each of which are subject to various federal civil rights laws that prevent discrimination against Jews.  As a first step, the House Energy and Commerce Oversight Subcommittee recently addressed a letter to the chancellor of the University of California San Francisco seeking detailed information about antisemitism at their health center and what steps the university has taken to fulfill their duties under federal law.  </w:t>
      </w:r>
    </w:p>
    <w:p w:rsidR="00156395" w:rsidP="00156395" w:rsidRDefault="00B46223" w14:paraId="56B0416B" w14:textId="7246D8D9">
      <w:pPr>
        <w:pStyle w:val="ListParagraph"/>
        <w:numPr>
          <w:ilvl w:val="0"/>
          <w:numId w:val="12"/>
        </w:numPr>
        <w:spacing w:after="0" w:line="312" w:lineRule="auto"/>
        <w:rPr>
          <w:rFonts w:eastAsia="Outfit" w:cs="Outfit"/>
          <w:sz w:val="20"/>
          <w:szCs w:val="20"/>
        </w:rPr>
      </w:pPr>
      <w:r w:rsidRPr="31EA34CD" w:rsidR="00B46223">
        <w:rPr>
          <w:rFonts w:eastAsia="Outfit" w:cs="Outfit"/>
          <w:sz w:val="20"/>
          <w:szCs w:val="20"/>
        </w:rPr>
        <w:t>As a prime example of efforts to exclude Zionists, which in effect means most Jews</w:t>
      </w:r>
      <w:r w:rsidRPr="31EA34CD" w:rsidR="00A64196">
        <w:rPr>
          <w:rFonts w:eastAsia="Outfit" w:cs="Outfit"/>
          <w:sz w:val="20"/>
          <w:szCs w:val="20"/>
        </w:rPr>
        <w:t xml:space="preserve">, </w:t>
      </w:r>
      <w:r w:rsidRPr="31EA34CD" w:rsidR="0062584C">
        <w:rPr>
          <w:rFonts w:eastAsia="Outfit" w:cs="Outfit"/>
          <w:sz w:val="20"/>
          <w:szCs w:val="20"/>
        </w:rPr>
        <w:t xml:space="preserve">a group </w:t>
      </w:r>
      <w:r w:rsidRPr="31EA34CD" w:rsidR="003B187A">
        <w:rPr>
          <w:rFonts w:eastAsia="Outfit" w:cs="Outfit"/>
          <w:sz w:val="20"/>
          <w:szCs w:val="20"/>
        </w:rPr>
        <w:t xml:space="preserve">posted </w:t>
      </w:r>
      <w:r w:rsidRPr="31EA34CD" w:rsidR="00DD6ECE">
        <w:rPr>
          <w:rFonts w:eastAsia="Outfit" w:cs="Outfit"/>
          <w:sz w:val="20"/>
          <w:szCs w:val="20"/>
        </w:rPr>
        <w:t>on Instagram “</w:t>
      </w:r>
      <w:r w:rsidRPr="31EA34CD" w:rsidR="00EA35B5">
        <w:rPr>
          <w:rFonts w:eastAsia="Outfit" w:cs="Outfit"/>
          <w:sz w:val="20"/>
          <w:szCs w:val="20"/>
        </w:rPr>
        <w:t xml:space="preserve">No Zionism in Healthcare” and encouraged their followers to </w:t>
      </w:r>
      <w:hyperlink r:id="R2899454877144f64">
        <w:r w:rsidRPr="31EA34CD" w:rsidR="00EA35B5">
          <w:rPr>
            <w:rStyle w:val="Hyperlink"/>
            <w:rFonts w:eastAsia="Outfit" w:cs="Outfit"/>
            <w:sz w:val="20"/>
            <w:szCs w:val="20"/>
          </w:rPr>
          <w:t>disrupt</w:t>
        </w:r>
      </w:hyperlink>
      <w:r w:rsidRPr="31EA34CD" w:rsidR="00EA35B5">
        <w:rPr>
          <w:rFonts w:eastAsia="Outfit" w:cs="Outfit"/>
          <w:sz w:val="20"/>
          <w:szCs w:val="20"/>
        </w:rPr>
        <w:t xml:space="preserve"> today’s meetings with Congress</w:t>
      </w:r>
      <w:r w:rsidRPr="31EA34CD" w:rsidR="00EA35B5">
        <w:rPr>
          <w:rFonts w:eastAsia="Outfit" w:cs="Outfit"/>
          <w:sz w:val="20"/>
          <w:szCs w:val="20"/>
        </w:rPr>
        <w:t xml:space="preserve">.  </w:t>
      </w:r>
    </w:p>
    <w:p w:rsidR="00977B6E" w:rsidP="00BF5441" w:rsidRDefault="009F77F1" w14:paraId="0A9D321D" w14:textId="130B7606">
      <w:pPr>
        <w:pStyle w:val="ListParagraph"/>
        <w:numPr>
          <w:ilvl w:val="0"/>
          <w:numId w:val="12"/>
        </w:numPr>
        <w:spacing w:after="0" w:line="312" w:lineRule="auto"/>
        <w:rPr>
          <w:rFonts w:eastAsia="Outfit" w:cs="Outfit"/>
          <w:sz w:val="20"/>
          <w:szCs w:val="20"/>
        </w:rPr>
      </w:pPr>
      <w:r w:rsidRPr="05966A52">
        <w:rPr>
          <w:rFonts w:eastAsia="Outfit" w:cs="Outfit"/>
          <w:sz w:val="20"/>
          <w:szCs w:val="20"/>
        </w:rPr>
        <w:t xml:space="preserve">This post is not isolated but reflects a widespread strategy to demonize Jews for whom Israel is an integral part of their ethnic identity and/or religious beliefs.  </w:t>
      </w:r>
      <w:r w:rsidRPr="05966A52" w:rsidR="714B0459">
        <w:rPr>
          <w:rFonts w:eastAsia="Outfit" w:cs="Outfit"/>
          <w:sz w:val="20"/>
          <w:szCs w:val="20"/>
        </w:rPr>
        <w:t>Survey</w:t>
      </w:r>
      <w:r w:rsidRPr="05966A52" w:rsidR="1A9312BB">
        <w:rPr>
          <w:rFonts w:eastAsia="Outfit" w:cs="Outfit"/>
          <w:sz w:val="20"/>
          <w:szCs w:val="20"/>
        </w:rPr>
        <w:t>s</w:t>
      </w:r>
      <w:r w:rsidRPr="05966A52" w:rsidR="714B0459">
        <w:rPr>
          <w:rFonts w:eastAsia="Outfit" w:cs="Outfit"/>
          <w:sz w:val="20"/>
          <w:szCs w:val="20"/>
        </w:rPr>
        <w:t xml:space="preserve"> show that 90% of Jews support the main ten</w:t>
      </w:r>
      <w:r w:rsidRPr="05966A52" w:rsidR="3D54CE92">
        <w:rPr>
          <w:rFonts w:eastAsia="Outfit" w:cs="Outfit"/>
          <w:sz w:val="20"/>
          <w:szCs w:val="20"/>
        </w:rPr>
        <w:t>et</w:t>
      </w:r>
      <w:r w:rsidRPr="05966A52" w:rsidR="714B0459">
        <w:rPr>
          <w:rFonts w:eastAsia="Outfit" w:cs="Outfit"/>
          <w:sz w:val="20"/>
          <w:szCs w:val="20"/>
        </w:rPr>
        <w:t xml:space="preserve"> of Zionism—Israel's right to exist as a Jewish state—as do 86% of Americans (though non-Jews are seldom asked to </w:t>
      </w:r>
      <w:r w:rsidRPr="05966A52" w:rsidR="5E27BBBE">
        <w:rPr>
          <w:rFonts w:eastAsia="Outfit" w:cs="Outfit"/>
          <w:sz w:val="20"/>
          <w:szCs w:val="20"/>
        </w:rPr>
        <w:t xml:space="preserve">weigh in </w:t>
      </w:r>
      <w:r w:rsidRPr="05966A52" w:rsidR="08A9ADFD">
        <w:rPr>
          <w:rFonts w:eastAsia="Outfit" w:cs="Outfit"/>
          <w:sz w:val="20"/>
          <w:szCs w:val="20"/>
        </w:rPr>
        <w:t>on whether they are Zionists).</w:t>
      </w:r>
    </w:p>
    <w:p w:rsidR="00977B6E" w:rsidP="00BF5441" w:rsidRDefault="00BF5441" w14:paraId="24D18871" w14:textId="5474B498">
      <w:pPr>
        <w:pStyle w:val="ListParagraph"/>
        <w:numPr>
          <w:ilvl w:val="0"/>
          <w:numId w:val="12"/>
        </w:numPr>
        <w:spacing w:after="0" w:line="312" w:lineRule="auto"/>
        <w:rPr>
          <w:rFonts w:eastAsia="Outfit" w:cs="Outfit"/>
          <w:sz w:val="20"/>
          <w:szCs w:val="20"/>
        </w:rPr>
      </w:pPr>
      <w:r w:rsidRPr="05966A52">
        <w:rPr>
          <w:rFonts w:eastAsia="Outfit" w:cs="Outfit"/>
          <w:sz w:val="20"/>
          <w:szCs w:val="20"/>
        </w:rPr>
        <w:t xml:space="preserve">Jewish therapists have reported being labeled “Zios,” a term used by former KKK Grand Wizard David Duke as a slur for Jews.  </w:t>
      </w:r>
    </w:p>
    <w:p w:rsidRPr="00BF5441" w:rsidR="00BF5441" w:rsidP="00BF5441" w:rsidRDefault="00AA7ACE" w14:paraId="2737074B" w14:textId="46ADAF42">
      <w:pPr>
        <w:pStyle w:val="ListParagraph"/>
        <w:numPr>
          <w:ilvl w:val="0"/>
          <w:numId w:val="12"/>
        </w:numPr>
        <w:spacing w:after="0" w:line="312" w:lineRule="auto"/>
        <w:rPr>
          <w:rFonts w:eastAsia="Outfit" w:cs="Outfit"/>
          <w:sz w:val="20"/>
          <w:szCs w:val="20"/>
        </w:rPr>
      </w:pPr>
      <w:r>
        <w:rPr>
          <w:rFonts w:eastAsia="Outfit" w:cs="Outfit"/>
          <w:sz w:val="20"/>
          <w:szCs w:val="20"/>
        </w:rPr>
        <w:t>The organizer of a</w:t>
      </w:r>
      <w:r w:rsidR="00EE4FFD">
        <w:rPr>
          <w:rFonts w:eastAsia="Outfit" w:cs="Outfit"/>
          <w:sz w:val="20"/>
          <w:szCs w:val="20"/>
        </w:rPr>
        <w:t xml:space="preserve"> </w:t>
      </w:r>
      <w:r w:rsidRPr="1FB56BA3" w:rsidR="385ECDFB">
        <w:rPr>
          <w:rFonts w:eastAsia="Outfit" w:cs="Outfit"/>
          <w:sz w:val="20"/>
          <w:szCs w:val="20"/>
        </w:rPr>
        <w:t>Facebook</w:t>
      </w:r>
      <w:r w:rsidR="001A3006">
        <w:rPr>
          <w:rFonts w:eastAsia="Outfit" w:cs="Outfit"/>
          <w:sz w:val="20"/>
          <w:szCs w:val="20"/>
        </w:rPr>
        <w:t xml:space="preserve"> group</w:t>
      </w:r>
      <w:r w:rsidR="00BB5FF8">
        <w:rPr>
          <w:rFonts w:eastAsia="Outfit" w:cs="Outfit"/>
          <w:sz w:val="20"/>
          <w:szCs w:val="20"/>
        </w:rPr>
        <w:t xml:space="preserve"> for “anti-racist” therapists created a lists of suspected “Zionist” therapists </w:t>
      </w:r>
      <w:r w:rsidR="00CA274B">
        <w:rPr>
          <w:rFonts w:eastAsia="Outfit" w:cs="Outfit"/>
          <w:sz w:val="20"/>
          <w:szCs w:val="20"/>
        </w:rPr>
        <w:t>– Jews – t</w:t>
      </w:r>
      <w:r w:rsidR="00BB5FF8">
        <w:rPr>
          <w:rFonts w:eastAsia="Outfit" w:cs="Outfit"/>
          <w:sz w:val="20"/>
          <w:szCs w:val="20"/>
        </w:rPr>
        <w:t>o be blacklisted</w:t>
      </w:r>
      <w:r w:rsidR="00394FC2">
        <w:rPr>
          <w:rFonts w:eastAsia="Outfit" w:cs="Outfit"/>
          <w:sz w:val="20"/>
          <w:szCs w:val="20"/>
        </w:rPr>
        <w:t>, accusing them of “white supremacy</w:t>
      </w:r>
      <w:r w:rsidR="00F168C1">
        <w:rPr>
          <w:rFonts w:eastAsia="Outfit" w:cs="Outfit"/>
          <w:sz w:val="20"/>
          <w:szCs w:val="20"/>
        </w:rPr>
        <w:t>.</w:t>
      </w:r>
      <w:r w:rsidR="00394FC2">
        <w:rPr>
          <w:rFonts w:eastAsia="Outfit" w:cs="Outfit"/>
          <w:sz w:val="20"/>
          <w:szCs w:val="20"/>
        </w:rPr>
        <w:t xml:space="preserve">” </w:t>
      </w:r>
      <w:r w:rsidR="00F168C1">
        <w:rPr>
          <w:rFonts w:eastAsia="Outfit" w:cs="Outfit"/>
          <w:sz w:val="20"/>
          <w:szCs w:val="20"/>
        </w:rPr>
        <w:t xml:space="preserve"> </w:t>
      </w:r>
      <w:r w:rsidR="00E23786">
        <w:rPr>
          <w:rFonts w:eastAsia="Outfit" w:cs="Outfit"/>
          <w:sz w:val="20"/>
          <w:szCs w:val="20"/>
        </w:rPr>
        <w:t xml:space="preserve">Yet another </w:t>
      </w:r>
      <w:r w:rsidRPr="1CFBE507" w:rsidR="3C42D345">
        <w:rPr>
          <w:rFonts w:eastAsia="Outfit" w:cs="Outfit"/>
          <w:sz w:val="20"/>
          <w:szCs w:val="20"/>
        </w:rPr>
        <w:t>Facebook</w:t>
      </w:r>
      <w:r w:rsidR="00E23786">
        <w:rPr>
          <w:rFonts w:eastAsia="Outfit" w:cs="Outfit"/>
          <w:sz w:val="20"/>
          <w:szCs w:val="20"/>
        </w:rPr>
        <w:t xml:space="preserve"> group</w:t>
      </w:r>
      <w:r w:rsidR="00144492">
        <w:rPr>
          <w:rFonts w:eastAsia="Outfit" w:cs="Outfit"/>
          <w:sz w:val="20"/>
          <w:szCs w:val="20"/>
        </w:rPr>
        <w:t xml:space="preserve"> with 25,000 members</w:t>
      </w:r>
      <w:r w:rsidR="007D67D4">
        <w:rPr>
          <w:rFonts w:eastAsia="Outfit" w:cs="Outfit"/>
          <w:sz w:val="20"/>
          <w:szCs w:val="20"/>
        </w:rPr>
        <w:t xml:space="preserve"> </w:t>
      </w:r>
      <w:r w:rsidR="002B7F8A">
        <w:rPr>
          <w:rFonts w:eastAsia="Outfit" w:cs="Outfit"/>
          <w:sz w:val="20"/>
          <w:szCs w:val="20"/>
        </w:rPr>
        <w:t xml:space="preserve">requires </w:t>
      </w:r>
      <w:r w:rsidR="00064267">
        <w:rPr>
          <w:rFonts w:eastAsia="Outfit" w:cs="Outfit"/>
          <w:sz w:val="20"/>
          <w:szCs w:val="20"/>
        </w:rPr>
        <w:t>members to be “</w:t>
      </w:r>
      <w:r w:rsidR="007A1105">
        <w:rPr>
          <w:rFonts w:eastAsia="Outfit" w:cs="Outfit"/>
          <w:sz w:val="20"/>
          <w:szCs w:val="20"/>
        </w:rPr>
        <w:t>Pro Palestine</w:t>
      </w:r>
      <w:r w:rsidR="00922D93">
        <w:rPr>
          <w:rFonts w:eastAsia="Outfit" w:cs="Outfit"/>
          <w:sz w:val="20"/>
          <w:szCs w:val="20"/>
        </w:rPr>
        <w:t>,</w:t>
      </w:r>
      <w:r w:rsidR="007A1105">
        <w:rPr>
          <w:rFonts w:eastAsia="Outfit" w:cs="Outfit"/>
          <w:sz w:val="20"/>
          <w:szCs w:val="20"/>
        </w:rPr>
        <w:t>”</w:t>
      </w:r>
      <w:r w:rsidR="00922D93">
        <w:rPr>
          <w:rFonts w:eastAsia="Outfit" w:cs="Outfit"/>
          <w:sz w:val="20"/>
          <w:szCs w:val="20"/>
        </w:rPr>
        <w:t xml:space="preserve"> a requirement apparently added after October 7</w:t>
      </w:r>
      <w:r w:rsidRPr="1CFBE507" w:rsidR="00922D93">
        <w:rPr>
          <w:rFonts w:eastAsia="Outfit" w:cs="Outfit"/>
          <w:sz w:val="20"/>
          <w:szCs w:val="20"/>
          <w:vertAlign w:val="superscript"/>
        </w:rPr>
        <w:t>th</w:t>
      </w:r>
      <w:r w:rsidR="00922D93">
        <w:rPr>
          <w:rFonts w:eastAsia="Outfit" w:cs="Outfit"/>
          <w:sz w:val="20"/>
          <w:szCs w:val="20"/>
        </w:rPr>
        <w:t xml:space="preserve">.  </w:t>
      </w:r>
    </w:p>
    <w:p w:rsidRPr="00156395" w:rsidR="009F77F1" w:rsidP="009F77F1" w:rsidRDefault="00633274" w14:paraId="2FF6703B" w14:textId="4D6732BF">
      <w:pPr>
        <w:pStyle w:val="ListParagraph"/>
        <w:numPr>
          <w:ilvl w:val="0"/>
          <w:numId w:val="12"/>
        </w:numPr>
        <w:spacing w:after="0" w:line="312" w:lineRule="auto"/>
        <w:rPr>
          <w:rFonts w:eastAsia="Outfit" w:cs="Outfit"/>
          <w:sz w:val="20"/>
          <w:szCs w:val="20"/>
        </w:rPr>
      </w:pPr>
      <w:r>
        <w:rPr>
          <w:rFonts w:eastAsia="Outfit" w:cs="Outfit"/>
          <w:sz w:val="20"/>
          <w:szCs w:val="20"/>
        </w:rPr>
        <w:t xml:space="preserve">A doctor </w:t>
      </w:r>
      <w:r w:rsidR="00A36AEB">
        <w:rPr>
          <w:rFonts w:eastAsia="Outfit" w:cs="Outfit"/>
          <w:sz w:val="20"/>
          <w:szCs w:val="20"/>
        </w:rPr>
        <w:t xml:space="preserve">with a teaching position </w:t>
      </w:r>
      <w:r>
        <w:rPr>
          <w:rFonts w:eastAsia="Outfit" w:cs="Outfit"/>
          <w:sz w:val="20"/>
          <w:szCs w:val="20"/>
        </w:rPr>
        <w:t>at the University of San Franci</w:t>
      </w:r>
      <w:r w:rsidR="00A36AEB">
        <w:rPr>
          <w:rFonts w:eastAsia="Outfit" w:cs="Outfit"/>
          <w:sz w:val="20"/>
          <w:szCs w:val="20"/>
        </w:rPr>
        <w:t xml:space="preserve">sco </w:t>
      </w:r>
      <w:r w:rsidR="00103E7C">
        <w:rPr>
          <w:rFonts w:eastAsia="Outfit" w:cs="Outfit"/>
          <w:sz w:val="20"/>
          <w:szCs w:val="20"/>
        </w:rPr>
        <w:t xml:space="preserve">(UCSF) </w:t>
      </w:r>
      <w:r w:rsidR="0012539F">
        <w:rPr>
          <w:rFonts w:eastAsia="Outfit" w:cs="Outfit"/>
          <w:sz w:val="20"/>
          <w:szCs w:val="20"/>
        </w:rPr>
        <w:t>accused Ashkenazi Jews of engaging in the “greatest act of racial violence in our lifetimes</w:t>
      </w:r>
      <w:r w:rsidR="00C13F1A">
        <w:rPr>
          <w:rFonts w:eastAsia="Outfit" w:cs="Outfit"/>
          <w:sz w:val="20"/>
          <w:szCs w:val="20"/>
        </w:rPr>
        <w:t xml:space="preserve">” and </w:t>
      </w:r>
      <w:r w:rsidR="001D7072">
        <w:rPr>
          <w:rFonts w:eastAsia="Outfit" w:cs="Outfit"/>
          <w:sz w:val="20"/>
          <w:szCs w:val="20"/>
        </w:rPr>
        <w:t xml:space="preserve">said Zionism in medicine – the presence of Jewish doctors who believe in Israel’s right to exist – </w:t>
      </w:r>
      <w:r w:rsidR="00103E7C">
        <w:rPr>
          <w:rFonts w:eastAsia="Outfit" w:cs="Outfit"/>
          <w:sz w:val="20"/>
          <w:szCs w:val="20"/>
        </w:rPr>
        <w:t>“</w:t>
      </w:r>
      <w:r w:rsidR="003A6CD8">
        <w:rPr>
          <w:rFonts w:eastAsia="Outfit" w:cs="Outfit"/>
          <w:sz w:val="20"/>
          <w:szCs w:val="20"/>
        </w:rPr>
        <w:t>sho</w:t>
      </w:r>
      <w:r w:rsidR="00103E7C">
        <w:rPr>
          <w:rFonts w:eastAsia="Outfit" w:cs="Outfit"/>
          <w:sz w:val="20"/>
          <w:szCs w:val="20"/>
        </w:rPr>
        <w:t xml:space="preserve">uld be examined as </w:t>
      </w:r>
      <w:r w:rsidR="001D7072">
        <w:rPr>
          <w:rFonts w:eastAsia="Outfit" w:cs="Outfit"/>
          <w:sz w:val="20"/>
          <w:szCs w:val="20"/>
        </w:rPr>
        <w:t xml:space="preserve">a </w:t>
      </w:r>
      <w:r w:rsidR="00235FDA">
        <w:rPr>
          <w:rFonts w:eastAsia="Outfit" w:cs="Outfit"/>
          <w:sz w:val="20"/>
          <w:szCs w:val="20"/>
        </w:rPr>
        <w:t>structural impediment to health equity.”</w:t>
      </w:r>
      <w:r w:rsidR="00103E7C">
        <w:rPr>
          <w:rFonts w:eastAsia="Outfit" w:cs="Outfit"/>
          <w:sz w:val="20"/>
          <w:szCs w:val="20"/>
        </w:rPr>
        <w:t xml:space="preserve">  </w:t>
      </w:r>
      <w:r w:rsidR="007D0277">
        <w:rPr>
          <w:rFonts w:eastAsia="Outfit" w:cs="Outfit"/>
          <w:sz w:val="20"/>
          <w:szCs w:val="20"/>
        </w:rPr>
        <w:t xml:space="preserve">UCSF condemned her </w:t>
      </w:r>
      <w:r w:rsidR="00B31C94">
        <w:rPr>
          <w:rFonts w:eastAsia="Outfit" w:cs="Outfit"/>
          <w:sz w:val="20"/>
          <w:szCs w:val="20"/>
        </w:rPr>
        <w:t>statement as antisemitic: “Both Jewish and non-Jewish people see the use of the word ‘Zionist’ in this debunked narrative</w:t>
      </w:r>
      <w:r w:rsidR="00D32C55">
        <w:rPr>
          <w:rFonts w:eastAsia="Outfit" w:cs="Outfit"/>
          <w:sz w:val="20"/>
          <w:szCs w:val="20"/>
        </w:rPr>
        <w:t xml:space="preserve"> as an antisemitic attack.”</w:t>
      </w:r>
    </w:p>
    <w:p w:rsidR="009F77F1" w:rsidP="00156395" w:rsidRDefault="00FF2970" w14:paraId="3462F11D" w14:textId="0A48E942">
      <w:pPr>
        <w:pStyle w:val="ListParagraph"/>
        <w:numPr>
          <w:ilvl w:val="0"/>
          <w:numId w:val="12"/>
        </w:numPr>
        <w:spacing w:after="0" w:line="312" w:lineRule="auto"/>
        <w:rPr>
          <w:rFonts w:eastAsia="Outfit" w:cs="Outfit"/>
          <w:sz w:val="20"/>
          <w:szCs w:val="20"/>
        </w:rPr>
      </w:pPr>
      <w:r w:rsidRPr="31EA34CD" w:rsidR="00FF2970">
        <w:rPr>
          <w:rFonts w:eastAsia="Outfit" w:cs="Outfit"/>
          <w:sz w:val="20"/>
          <w:szCs w:val="20"/>
        </w:rPr>
        <w:t xml:space="preserve">At Georgetown University Medical School, </w:t>
      </w:r>
      <w:r w:rsidRPr="31EA34CD" w:rsidR="006A5DA4">
        <w:rPr>
          <w:rFonts w:eastAsia="Outfit" w:cs="Outfit"/>
          <w:sz w:val="20"/>
          <w:szCs w:val="20"/>
        </w:rPr>
        <w:t xml:space="preserve">students </w:t>
      </w:r>
      <w:r w:rsidRPr="31EA34CD" w:rsidR="003E704D">
        <w:rPr>
          <w:rFonts w:eastAsia="Outfit" w:cs="Outfit"/>
          <w:sz w:val="20"/>
          <w:szCs w:val="20"/>
        </w:rPr>
        <w:t xml:space="preserve">publicly justified the Hamas </w:t>
      </w:r>
      <w:r w:rsidRPr="31EA34CD" w:rsidR="007D0787">
        <w:rPr>
          <w:rFonts w:eastAsia="Outfit" w:cs="Outfit"/>
          <w:sz w:val="20"/>
          <w:szCs w:val="20"/>
        </w:rPr>
        <w:t>massacres</w:t>
      </w:r>
      <w:r w:rsidRPr="31EA34CD" w:rsidR="003E704D">
        <w:rPr>
          <w:rFonts w:eastAsia="Outfit" w:cs="Outfit"/>
          <w:sz w:val="20"/>
          <w:szCs w:val="20"/>
        </w:rPr>
        <w:t xml:space="preserve"> on October 7</w:t>
      </w:r>
      <w:r w:rsidRPr="31EA34CD" w:rsidR="003E704D">
        <w:rPr>
          <w:rFonts w:eastAsia="Outfit" w:cs="Outfit"/>
          <w:sz w:val="20"/>
          <w:szCs w:val="20"/>
          <w:vertAlign w:val="superscript"/>
        </w:rPr>
        <w:t>th</w:t>
      </w:r>
      <w:r w:rsidRPr="31EA34CD" w:rsidR="0058267D">
        <w:rPr>
          <w:rFonts w:eastAsia="Outfit" w:cs="Outfit"/>
          <w:sz w:val="20"/>
          <w:szCs w:val="20"/>
        </w:rPr>
        <w:t xml:space="preserve"> as legitimate act</w:t>
      </w:r>
      <w:r w:rsidRPr="31EA34CD" w:rsidR="007D0787">
        <w:rPr>
          <w:rFonts w:eastAsia="Outfit" w:cs="Outfit"/>
          <w:sz w:val="20"/>
          <w:szCs w:val="20"/>
        </w:rPr>
        <w:t>s</w:t>
      </w:r>
      <w:r w:rsidRPr="31EA34CD" w:rsidR="0058267D">
        <w:rPr>
          <w:rFonts w:eastAsia="Outfit" w:cs="Outfit"/>
          <w:sz w:val="20"/>
          <w:szCs w:val="20"/>
        </w:rPr>
        <w:t xml:space="preserve"> of “decolonization” and </w:t>
      </w:r>
      <w:r w:rsidRPr="31EA34CD" w:rsidR="007D0787">
        <w:rPr>
          <w:rFonts w:eastAsia="Outfit" w:cs="Outfit"/>
          <w:sz w:val="20"/>
          <w:szCs w:val="20"/>
        </w:rPr>
        <w:t xml:space="preserve">the “oppressed.”  One student bemoaned </w:t>
      </w:r>
      <w:r w:rsidRPr="31EA34CD" w:rsidR="00352827">
        <w:rPr>
          <w:rFonts w:eastAsia="Outfit" w:cs="Outfit"/>
          <w:sz w:val="20"/>
          <w:szCs w:val="20"/>
        </w:rPr>
        <w:t xml:space="preserve">the inability of the pro-Palestinian movement </w:t>
      </w:r>
      <w:r w:rsidRPr="31EA34CD" w:rsidR="009635F4">
        <w:rPr>
          <w:rFonts w:eastAsia="Outfit" w:cs="Outfit"/>
          <w:sz w:val="20"/>
          <w:szCs w:val="20"/>
        </w:rPr>
        <w:t>“to do anything because the world’s power is condensed in a small group of very, very evil people</w:t>
      </w:r>
      <w:r w:rsidRPr="31EA34CD" w:rsidR="003E39CC">
        <w:rPr>
          <w:rFonts w:eastAsia="Outfit" w:cs="Outfit"/>
          <w:sz w:val="20"/>
          <w:szCs w:val="20"/>
        </w:rPr>
        <w:t>,” invoking classic antisemitic language</w:t>
      </w:r>
      <w:r w:rsidRPr="31EA34CD" w:rsidR="003E39CC">
        <w:rPr>
          <w:rFonts w:eastAsia="Outfit" w:cs="Outfit"/>
          <w:sz w:val="20"/>
          <w:szCs w:val="20"/>
        </w:rPr>
        <w:t xml:space="preserve">.  </w:t>
      </w:r>
    </w:p>
    <w:p w:rsidR="00596AC7" w:rsidP="00156395" w:rsidRDefault="00596AC7" w14:paraId="4A903B34" w14:textId="56C30108">
      <w:pPr>
        <w:pStyle w:val="ListParagraph"/>
        <w:numPr>
          <w:ilvl w:val="0"/>
          <w:numId w:val="12"/>
        </w:numPr>
        <w:spacing w:after="0" w:line="312" w:lineRule="auto"/>
        <w:rPr>
          <w:rFonts w:eastAsia="Outfit" w:cs="Outfit"/>
          <w:sz w:val="20"/>
          <w:szCs w:val="20"/>
        </w:rPr>
      </w:pPr>
      <w:r>
        <w:rPr>
          <w:rFonts w:eastAsia="Outfit" w:cs="Outfit"/>
          <w:sz w:val="20"/>
          <w:szCs w:val="20"/>
        </w:rPr>
        <w:t xml:space="preserve">In recent years, Jewish doctors and practitioners have felt increasing ostracized within professional associations, prompting the formation of </w:t>
      </w:r>
      <w:r w:rsidR="0028053B">
        <w:rPr>
          <w:rFonts w:eastAsia="Outfit" w:cs="Outfit"/>
          <w:sz w:val="20"/>
          <w:szCs w:val="20"/>
        </w:rPr>
        <w:t xml:space="preserve">groups such as the American Jewish Medical Association, the Association of Jewish Psychologists, and Psychologists Against Antisemitism.  </w:t>
      </w:r>
    </w:p>
    <w:p w:rsidR="00C177E2" w:rsidP="00156395" w:rsidRDefault="00C177E2" w14:paraId="3CD31CE3" w14:textId="49DEBB55">
      <w:pPr>
        <w:pStyle w:val="ListParagraph"/>
        <w:numPr>
          <w:ilvl w:val="0"/>
          <w:numId w:val="12"/>
        </w:numPr>
        <w:spacing w:after="0" w:line="312" w:lineRule="auto"/>
        <w:rPr>
          <w:rFonts w:eastAsia="Outfit" w:cs="Outfit"/>
          <w:sz w:val="20"/>
          <w:szCs w:val="20"/>
        </w:rPr>
      </w:pPr>
      <w:r>
        <w:rPr>
          <w:rFonts w:eastAsia="Outfit" w:cs="Outfit"/>
          <w:sz w:val="20"/>
          <w:szCs w:val="20"/>
        </w:rPr>
        <w:t xml:space="preserve">Antisemitic hate and bigotry </w:t>
      </w:r>
      <w:r w:rsidRPr="1FB56BA3" w:rsidR="56DA0B12">
        <w:rPr>
          <w:rFonts w:eastAsia="Outfit" w:cs="Outfit"/>
          <w:sz w:val="20"/>
          <w:szCs w:val="20"/>
        </w:rPr>
        <w:t>put</w:t>
      </w:r>
      <w:r>
        <w:rPr>
          <w:rFonts w:eastAsia="Outfit" w:cs="Outfit"/>
          <w:sz w:val="20"/>
          <w:szCs w:val="20"/>
        </w:rPr>
        <w:t xml:space="preserve"> Jewish patients at risk</w:t>
      </w:r>
      <w:r w:rsidR="002A455F">
        <w:rPr>
          <w:rFonts w:eastAsia="Outfit" w:cs="Outfit"/>
          <w:sz w:val="20"/>
          <w:szCs w:val="20"/>
        </w:rPr>
        <w:t xml:space="preserve"> and undermines the ethical foundations of medicine,</w:t>
      </w:r>
      <w:r w:rsidR="00935D5A">
        <w:rPr>
          <w:rFonts w:eastAsia="Outfit" w:cs="Outfit"/>
          <w:sz w:val="20"/>
          <w:szCs w:val="20"/>
        </w:rPr>
        <w:t xml:space="preserve"> where commitment to the</w:t>
      </w:r>
      <w:r w:rsidR="009F08EF">
        <w:rPr>
          <w:rFonts w:eastAsia="Outfit" w:cs="Outfit"/>
          <w:sz w:val="20"/>
          <w:szCs w:val="20"/>
        </w:rPr>
        <w:t xml:space="preserve"> patient should be paramount.  </w:t>
      </w:r>
    </w:p>
    <w:p w:rsidRPr="00823FAB" w:rsidR="00823FAB" w:rsidP="00823FAB" w:rsidRDefault="005E6631" w14:paraId="687F3718" w14:textId="6A004389">
      <w:pPr>
        <w:pStyle w:val="ListParagraph"/>
        <w:numPr>
          <w:ilvl w:val="0"/>
          <w:numId w:val="12"/>
        </w:numPr>
        <w:spacing w:after="0" w:line="312" w:lineRule="auto"/>
        <w:rPr>
          <w:rFonts w:eastAsia="Outfit" w:cs="Outfit"/>
          <w:sz w:val="20"/>
          <w:szCs w:val="20"/>
        </w:rPr>
      </w:pPr>
      <w:r>
        <w:rPr>
          <w:rFonts w:eastAsia="Outfit" w:cs="Outfit"/>
          <w:sz w:val="20"/>
          <w:szCs w:val="20"/>
        </w:rPr>
        <w:t>In the early part of the 20</w:t>
      </w:r>
      <w:r w:rsidRPr="1CFBE507">
        <w:rPr>
          <w:rFonts w:eastAsia="Outfit" w:cs="Outfit"/>
          <w:sz w:val="20"/>
          <w:szCs w:val="20"/>
          <w:vertAlign w:val="superscript"/>
        </w:rPr>
        <w:t>th</w:t>
      </w:r>
      <w:r>
        <w:rPr>
          <w:rFonts w:eastAsia="Outfit" w:cs="Outfit"/>
          <w:sz w:val="20"/>
          <w:szCs w:val="20"/>
        </w:rPr>
        <w:t xml:space="preserve"> century, </w:t>
      </w:r>
      <w:r w:rsidR="004F4D6B">
        <w:rPr>
          <w:rFonts w:eastAsia="Outfit" w:cs="Outfit"/>
          <w:sz w:val="20"/>
          <w:szCs w:val="20"/>
        </w:rPr>
        <w:t>medical schools discriminated against Jews openly, setting quotas on admission that were not lifted in some cases until the 19</w:t>
      </w:r>
      <w:r w:rsidR="00823FAB">
        <w:rPr>
          <w:rFonts w:eastAsia="Outfit" w:cs="Outfit"/>
          <w:sz w:val="20"/>
          <w:szCs w:val="20"/>
        </w:rPr>
        <w:t>6</w:t>
      </w:r>
      <w:r w:rsidR="004F4D6B">
        <w:rPr>
          <w:rFonts w:eastAsia="Outfit" w:cs="Outfit"/>
          <w:sz w:val="20"/>
          <w:szCs w:val="20"/>
        </w:rPr>
        <w:t xml:space="preserve">0s.  </w:t>
      </w:r>
      <w:r w:rsidR="00513483">
        <w:rPr>
          <w:rFonts w:eastAsia="Outfit" w:cs="Outfit"/>
          <w:sz w:val="20"/>
          <w:szCs w:val="20"/>
        </w:rPr>
        <w:t>Jewish doctors and patients faced discrimination</w:t>
      </w:r>
      <w:r w:rsidR="004A1DA0">
        <w:rPr>
          <w:rFonts w:eastAsia="Outfit" w:cs="Outfit"/>
          <w:sz w:val="20"/>
          <w:szCs w:val="20"/>
        </w:rPr>
        <w:t xml:space="preserve"> and insensitivity</w:t>
      </w:r>
      <w:r w:rsidR="00166084">
        <w:rPr>
          <w:rFonts w:eastAsia="Outfit" w:cs="Outfit"/>
          <w:sz w:val="20"/>
          <w:szCs w:val="20"/>
        </w:rPr>
        <w:t>, including the refusal of hospitals to hire Jewish doctors</w:t>
      </w:r>
      <w:r w:rsidR="003A186E">
        <w:rPr>
          <w:rFonts w:eastAsia="Outfit" w:cs="Outfit"/>
          <w:sz w:val="20"/>
          <w:szCs w:val="20"/>
        </w:rPr>
        <w:t xml:space="preserve"> or accept their referrals of patients</w:t>
      </w:r>
      <w:r w:rsidR="004A1DA0">
        <w:rPr>
          <w:rFonts w:eastAsia="Outfit" w:cs="Outfit"/>
          <w:sz w:val="20"/>
          <w:szCs w:val="20"/>
        </w:rPr>
        <w:t xml:space="preserve">. </w:t>
      </w:r>
      <w:r w:rsidR="00351915">
        <w:rPr>
          <w:rFonts w:eastAsia="Outfit" w:cs="Outfit"/>
          <w:sz w:val="20"/>
          <w:szCs w:val="20"/>
        </w:rPr>
        <w:t xml:space="preserve"> </w:t>
      </w:r>
      <w:r w:rsidRPr="6EFDE833" w:rsidR="00351915">
        <w:rPr>
          <w:rFonts w:eastAsia="Outfit" w:cs="Outfit"/>
          <w:sz w:val="20"/>
          <w:szCs w:val="20"/>
        </w:rPr>
        <w:t xml:space="preserve">We </w:t>
      </w:r>
      <w:r w:rsidRPr="6EFDE833" w:rsidR="432E50D7">
        <w:rPr>
          <w:rFonts w:eastAsia="Outfit" w:cs="Outfit"/>
          <w:sz w:val="20"/>
          <w:szCs w:val="20"/>
        </w:rPr>
        <w:t xml:space="preserve">will </w:t>
      </w:r>
      <w:r w:rsidRPr="6EFDE833" w:rsidR="00351915">
        <w:rPr>
          <w:rFonts w:eastAsia="Outfit" w:cs="Outfit"/>
          <w:sz w:val="20"/>
          <w:szCs w:val="20"/>
        </w:rPr>
        <w:t>not</w:t>
      </w:r>
      <w:r w:rsidR="00351915">
        <w:rPr>
          <w:rFonts w:eastAsia="Outfit" w:cs="Outfit"/>
          <w:sz w:val="20"/>
          <w:szCs w:val="20"/>
        </w:rPr>
        <w:t xml:space="preserve"> go back to </w:t>
      </w:r>
      <w:r w:rsidRPr="6EFDE833" w:rsidR="2FE79DB4">
        <w:rPr>
          <w:rFonts w:eastAsia="Outfit" w:cs="Outfit"/>
          <w:sz w:val="20"/>
          <w:szCs w:val="20"/>
        </w:rPr>
        <w:t>that</w:t>
      </w:r>
      <w:r w:rsidR="00351915">
        <w:rPr>
          <w:rFonts w:eastAsia="Outfit" w:cs="Outfit"/>
          <w:sz w:val="20"/>
          <w:szCs w:val="20"/>
        </w:rPr>
        <w:t xml:space="preserve"> </w:t>
      </w:r>
      <w:r w:rsidRPr="05155EF1" w:rsidR="00351915">
        <w:rPr>
          <w:rFonts w:eastAsia="Outfit" w:cs="Outfit"/>
          <w:sz w:val="20"/>
          <w:szCs w:val="20"/>
        </w:rPr>
        <w:t>tim</w:t>
      </w:r>
      <w:r w:rsidRPr="05155EF1" w:rsidR="6D16AFAC">
        <w:rPr>
          <w:rFonts w:eastAsia="Outfit" w:cs="Outfit"/>
          <w:sz w:val="20"/>
          <w:szCs w:val="20"/>
        </w:rPr>
        <w:t>e</w:t>
      </w:r>
      <w:r w:rsidRPr="6EFDE833" w:rsidR="2FE79DB4">
        <w:rPr>
          <w:rFonts w:eastAsia="Outfit" w:cs="Outfit"/>
          <w:sz w:val="20"/>
          <w:szCs w:val="20"/>
        </w:rPr>
        <w:t>.</w:t>
      </w:r>
    </w:p>
    <w:p w:rsidR="0D9F8B82" w:rsidP="0D9F8B82" w:rsidRDefault="0D9F8B82" w14:paraId="5FA2DABA" w14:textId="2B4250AB">
      <w:pPr>
        <w:spacing w:after="0" w:line="312" w:lineRule="auto"/>
        <w:rPr>
          <w:rFonts w:ascii="Outfit" w:hAnsi="Outfit" w:eastAsia="Outfit" w:cs="Outfit"/>
          <w:b/>
          <w:bCs/>
          <w:color w:val="27277C" w:themeColor="text2"/>
          <w:sz w:val="20"/>
          <w:szCs w:val="20"/>
        </w:rPr>
      </w:pPr>
    </w:p>
    <w:p w:rsidRPr="003E5523" w:rsidR="00247393" w:rsidP="61BB2377" w:rsidRDefault="00247393" w14:paraId="6370DA5B" w14:textId="57B507C7">
      <w:pPr>
        <w:spacing w:after="0" w:line="312" w:lineRule="auto"/>
        <w:rPr>
          <w:rFonts w:ascii="Outfit" w:hAnsi="Outfit" w:eastAsia="Outfit" w:cs="Outfit"/>
          <w:b/>
          <w:bCs/>
          <w:color w:val="27277C" w:themeColor="text2"/>
          <w:sz w:val="20"/>
          <w:szCs w:val="20"/>
        </w:rPr>
      </w:pPr>
      <w:r w:rsidRPr="1CFBE507">
        <w:rPr>
          <w:rFonts w:ascii="Outfit" w:hAnsi="Outfit" w:eastAsia="Outfit" w:cs="Outfit"/>
          <w:b/>
          <w:bCs/>
          <w:color w:val="27277C" w:themeColor="text2"/>
          <w:sz w:val="20"/>
          <w:szCs w:val="20"/>
        </w:rPr>
        <w:t>How You Can Help</w:t>
      </w:r>
    </w:p>
    <w:p w:rsidR="00247393" w:rsidP="00247393" w:rsidRDefault="00DF2BCD" w14:paraId="7B75C7FF" w14:textId="338205EF">
      <w:pPr>
        <w:numPr>
          <w:ilvl w:val="0"/>
          <w:numId w:val="16"/>
        </w:numPr>
        <w:spacing w:after="0" w:line="312" w:lineRule="auto"/>
        <w:rPr>
          <w:rFonts w:eastAsia="Outfit" w:cs="Outfit"/>
          <w:sz w:val="20"/>
          <w:szCs w:val="20"/>
        </w:rPr>
      </w:pPr>
      <w:r>
        <w:rPr>
          <w:rFonts w:eastAsia="Outfit" w:cs="Outfit"/>
          <w:sz w:val="20"/>
          <w:szCs w:val="20"/>
        </w:rPr>
        <w:t xml:space="preserve">Call for hearings </w:t>
      </w:r>
      <w:r w:rsidR="00D74287">
        <w:rPr>
          <w:rFonts w:eastAsia="Outfit" w:cs="Outfit"/>
          <w:sz w:val="20"/>
          <w:szCs w:val="20"/>
        </w:rPr>
        <w:t xml:space="preserve">and investigations by relevant congressional committees </w:t>
      </w:r>
      <w:r>
        <w:rPr>
          <w:rFonts w:eastAsia="Outfit" w:cs="Outfit"/>
          <w:sz w:val="20"/>
          <w:szCs w:val="20"/>
        </w:rPr>
        <w:t xml:space="preserve">to shed light on antisemitism in the health care industry.  </w:t>
      </w:r>
    </w:p>
    <w:p w:rsidRPr="00927754" w:rsidR="00D2663C" w:rsidP="00247393" w:rsidRDefault="00D2663C" w14:paraId="3120FDFD" w14:textId="66CA8721">
      <w:pPr>
        <w:numPr>
          <w:ilvl w:val="0"/>
          <w:numId w:val="16"/>
        </w:numPr>
        <w:spacing w:after="0" w:line="312" w:lineRule="auto"/>
        <w:rPr>
          <w:rFonts w:eastAsia="Outfit" w:cs="Outfit"/>
          <w:sz w:val="20"/>
          <w:szCs w:val="20"/>
        </w:rPr>
      </w:pPr>
      <w:r>
        <w:rPr>
          <w:rFonts w:eastAsia="Outfit" w:cs="Outfit"/>
          <w:sz w:val="20"/>
          <w:szCs w:val="20"/>
        </w:rPr>
        <w:t>Issue public statements highlighting the growing problem of antisemitism and demand that</w:t>
      </w:r>
      <w:r w:rsidR="005C2F0B">
        <w:rPr>
          <w:rFonts w:eastAsia="Outfit" w:cs="Outfit"/>
          <w:sz w:val="20"/>
          <w:szCs w:val="20"/>
        </w:rPr>
        <w:t xml:space="preserve"> medical schools,</w:t>
      </w:r>
      <w:r>
        <w:rPr>
          <w:rFonts w:eastAsia="Outfit" w:cs="Outfit"/>
          <w:sz w:val="20"/>
          <w:szCs w:val="20"/>
        </w:rPr>
        <w:t xml:space="preserve"> hospitals, professional associations and </w:t>
      </w:r>
      <w:r w:rsidR="005C2F0B">
        <w:rPr>
          <w:rFonts w:eastAsia="Outfit" w:cs="Outfit"/>
          <w:sz w:val="20"/>
          <w:szCs w:val="20"/>
        </w:rPr>
        <w:t>other responsible bodies uphold their civil rights obligations</w:t>
      </w:r>
      <w:r w:rsidR="003F25E6">
        <w:rPr>
          <w:rFonts w:eastAsia="Outfit" w:cs="Outfit"/>
          <w:sz w:val="20"/>
          <w:szCs w:val="20"/>
        </w:rPr>
        <w:t xml:space="preserve"> to provide Jewish medical practitioners and patients an environment free of disc</w:t>
      </w:r>
      <w:r w:rsidR="00844FB3">
        <w:rPr>
          <w:rFonts w:eastAsia="Outfit" w:cs="Outfit"/>
          <w:sz w:val="20"/>
          <w:szCs w:val="20"/>
        </w:rPr>
        <w:t>rimination and bias</w:t>
      </w:r>
      <w:r w:rsidR="005C2F0B">
        <w:rPr>
          <w:rFonts w:eastAsia="Outfit" w:cs="Outfit"/>
          <w:sz w:val="20"/>
          <w:szCs w:val="20"/>
        </w:rPr>
        <w:t xml:space="preserve">.  </w:t>
      </w:r>
    </w:p>
    <w:p w:rsidR="00247393" w:rsidP="61BB2377" w:rsidRDefault="00247393" w14:paraId="3F49C0EC" w14:textId="5B992734">
      <w:pPr>
        <w:spacing w:after="0" w:line="312" w:lineRule="auto"/>
        <w:ind w:left="284"/>
        <w:rPr>
          <w:rFonts w:eastAsia="Outfit" w:cs="Outfit"/>
          <w:sz w:val="20"/>
          <w:szCs w:val="20"/>
        </w:rPr>
      </w:pPr>
    </w:p>
    <w:p w:rsidRPr="003E5523" w:rsidR="00247393" w:rsidP="00247393" w:rsidRDefault="00247393" w14:paraId="0B7AEFA2" w14:textId="77777777">
      <w:pPr>
        <w:spacing w:after="0" w:line="312" w:lineRule="auto"/>
        <w:rPr>
          <w:rFonts w:ascii="Outfit" w:hAnsi="Outfit" w:eastAsia="Outfit" w:cs="Outfit"/>
          <w:b/>
          <w:color w:val="27277C" w:themeColor="text2"/>
          <w:sz w:val="20"/>
          <w:szCs w:val="20"/>
        </w:rPr>
      </w:pPr>
      <w:r w:rsidRPr="003E5523">
        <w:rPr>
          <w:rFonts w:ascii="Outfit" w:hAnsi="Outfit" w:eastAsia="Outfit" w:cs="Outfit"/>
          <w:b/>
          <w:color w:val="27277C" w:themeColor="text2"/>
          <w:sz w:val="20"/>
          <w:szCs w:val="20"/>
        </w:rPr>
        <w:t>Additional Resources</w:t>
      </w:r>
    </w:p>
    <w:p w:rsidRPr="00D02EC3" w:rsidR="00934A58" w:rsidP="00934A58" w:rsidRDefault="00934A58" w14:paraId="0C4DB009" w14:textId="77777777">
      <w:pPr>
        <w:pStyle w:val="ListParagraph"/>
        <w:numPr>
          <w:ilvl w:val="0"/>
          <w:numId w:val="16"/>
        </w:numPr>
        <w:rPr>
          <w:sz w:val="20"/>
          <w:szCs w:val="20"/>
        </w:rPr>
      </w:pPr>
      <w:hyperlink w:history="1" r:id="rId15">
        <w:r w:rsidRPr="00D02EC3">
          <w:rPr>
            <w:rStyle w:val="Hyperlink"/>
            <w:sz w:val="20"/>
            <w:szCs w:val="20"/>
          </w:rPr>
          <w:t>'Opposite of inclusive': A look inside the increasingly hostile environment for Jewish therapists</w:t>
        </w:r>
      </w:hyperlink>
      <w:r w:rsidRPr="00D02EC3">
        <w:rPr>
          <w:sz w:val="20"/>
          <w:szCs w:val="20"/>
        </w:rPr>
        <w:t xml:space="preserve">, Gabby Deutch, </w:t>
      </w:r>
      <w:r w:rsidRPr="00D02EC3">
        <w:rPr>
          <w:i/>
          <w:iCs/>
          <w:sz w:val="20"/>
          <w:szCs w:val="20"/>
        </w:rPr>
        <w:t>Jewish Insider</w:t>
      </w:r>
      <w:r w:rsidRPr="00D02EC3">
        <w:rPr>
          <w:sz w:val="20"/>
          <w:szCs w:val="20"/>
        </w:rPr>
        <w:t>, May 30, 2024.</w:t>
      </w:r>
    </w:p>
    <w:p w:rsidRPr="00D02EC3" w:rsidR="00AA4C4B" w:rsidP="00DC3665" w:rsidRDefault="00AA4C4B" w14:paraId="0F76C561" w14:textId="209295FC">
      <w:pPr>
        <w:pStyle w:val="ListParagraph"/>
        <w:numPr>
          <w:ilvl w:val="0"/>
          <w:numId w:val="16"/>
        </w:numPr>
        <w:rPr>
          <w:color w:val="1C88ED" w:themeColor="accent2"/>
          <w:sz w:val="20"/>
          <w:szCs w:val="20"/>
          <w:u w:val="single"/>
        </w:rPr>
      </w:pPr>
      <w:hyperlink w:history="1" r:id="rId16">
        <w:r w:rsidRPr="00D02EC3">
          <w:rPr>
            <w:rStyle w:val="Hyperlink"/>
            <w:sz w:val="20"/>
            <w:szCs w:val="20"/>
          </w:rPr>
          <w:t>Inside the Campaign to Blacklist 'Zionist' Therapists</w:t>
        </w:r>
      </w:hyperlink>
      <w:r w:rsidRPr="00D02EC3">
        <w:rPr>
          <w:sz w:val="20"/>
          <w:szCs w:val="20"/>
        </w:rPr>
        <w:t xml:space="preserve">, Sally Satel, </w:t>
      </w:r>
      <w:r w:rsidRPr="00D02EC3">
        <w:rPr>
          <w:i/>
          <w:iCs/>
          <w:sz w:val="20"/>
          <w:szCs w:val="20"/>
        </w:rPr>
        <w:t>The Free Press</w:t>
      </w:r>
      <w:r w:rsidRPr="00D02EC3">
        <w:rPr>
          <w:sz w:val="20"/>
          <w:szCs w:val="20"/>
        </w:rPr>
        <w:t>, August 12, 2024</w:t>
      </w:r>
      <w:r w:rsidRPr="00D02EC3" w:rsidR="007A03C9">
        <w:rPr>
          <w:sz w:val="20"/>
          <w:szCs w:val="20"/>
        </w:rPr>
        <w:t>.</w:t>
      </w:r>
    </w:p>
    <w:p w:rsidRPr="00D02EC3" w:rsidR="007A03C9" w:rsidP="00697572" w:rsidRDefault="007A03C9" w14:paraId="61B1D012" w14:textId="56D3FD5D">
      <w:pPr>
        <w:pStyle w:val="ListParagraph"/>
        <w:numPr>
          <w:ilvl w:val="0"/>
          <w:numId w:val="16"/>
        </w:numPr>
        <w:rPr>
          <w:sz w:val="20"/>
          <w:szCs w:val="20"/>
        </w:rPr>
      </w:pPr>
      <w:hyperlink w:history="1" r:id="rId17">
        <w:r w:rsidRPr="00D02EC3">
          <w:rPr>
            <w:rStyle w:val="Hyperlink"/>
            <w:sz w:val="20"/>
            <w:szCs w:val="20"/>
          </w:rPr>
          <w:t>Leading California hospitals are becoming a ‘battlefield’ as Jewish patients, doctors face surging antisemitism</w:t>
        </w:r>
      </w:hyperlink>
      <w:r w:rsidRPr="00D02EC3">
        <w:rPr>
          <w:sz w:val="20"/>
          <w:szCs w:val="20"/>
        </w:rPr>
        <w:t xml:space="preserve">. MJ Koch, </w:t>
      </w:r>
      <w:r w:rsidRPr="00D02EC3">
        <w:rPr>
          <w:i/>
          <w:iCs/>
          <w:sz w:val="20"/>
          <w:szCs w:val="20"/>
        </w:rPr>
        <w:t>The New York Sun</w:t>
      </w:r>
      <w:r w:rsidRPr="00D02EC3">
        <w:rPr>
          <w:sz w:val="20"/>
          <w:szCs w:val="20"/>
        </w:rPr>
        <w:t xml:space="preserve">. March 7, 2024. </w:t>
      </w:r>
    </w:p>
    <w:p w:rsidRPr="00931227" w:rsidR="001953C4" w:rsidP="00931227" w:rsidRDefault="001953C4" w14:paraId="2B8918D7" w14:textId="4784B0EA">
      <w:pPr>
        <w:pStyle w:val="ListParagraph"/>
        <w:numPr>
          <w:ilvl w:val="0"/>
          <w:numId w:val="16"/>
        </w:numPr>
        <w:spacing w:after="120"/>
        <w:rPr>
          <w:sz w:val="20"/>
          <w:szCs w:val="20"/>
        </w:rPr>
      </w:pPr>
      <w:hyperlink w:history="1" r:id="rId18">
        <w:r w:rsidRPr="00D02EC3">
          <w:rPr>
            <w:rStyle w:val="Hyperlink"/>
            <w:sz w:val="20"/>
            <w:szCs w:val="20"/>
          </w:rPr>
          <w:t>Med students’ antisemitic comments after Oct. 7 roil two prominent DC universities,</w:t>
        </w:r>
      </w:hyperlink>
      <w:r w:rsidRPr="00D02EC3">
        <w:rPr>
          <w:sz w:val="20"/>
          <w:szCs w:val="20"/>
        </w:rPr>
        <w:t xml:space="preserve"> Cathryn J. Prince, </w:t>
      </w:r>
      <w:r w:rsidRPr="00931227">
        <w:rPr>
          <w:i/>
          <w:iCs/>
          <w:sz w:val="20"/>
          <w:szCs w:val="20"/>
        </w:rPr>
        <w:t>The Times of Israel</w:t>
      </w:r>
      <w:r w:rsidRPr="00D02EC3">
        <w:rPr>
          <w:sz w:val="20"/>
          <w:szCs w:val="20"/>
        </w:rPr>
        <w:t xml:space="preserve">, December 19, 2023.  </w:t>
      </w:r>
    </w:p>
    <w:p w:rsidRPr="00697572" w:rsidR="00EF08B7" w:rsidP="05966A52" w:rsidRDefault="0086729D" w14:paraId="53A11911" w14:textId="31B8ACDC">
      <w:pPr>
        <w:pStyle w:val="ListParagraph"/>
        <w:numPr>
          <w:ilvl w:val="0"/>
          <w:numId w:val="16"/>
        </w:numPr>
        <w:rPr>
          <w:color w:val="000000"/>
          <w:sz w:val="20"/>
          <w:szCs w:val="20"/>
          <w14:textFill>
            <w14:solidFill>
              <w14:srgbClr w14:val="000000">
                <w14:lumMod w14:val="10000"/>
              </w14:srgbClr>
            </w14:solidFill>
          </w14:textFill>
        </w:rPr>
      </w:pPr>
      <w:r w:rsidRPr="05966A52" w:rsidR="0086729D">
        <w:rPr>
          <w:color w:val="000000"/>
          <w:sz w:val="20"/>
          <w:szCs w:val="20"/>
          <w14:textFill>
            <w14:solidFill>
              <w14:srgbClr w14:val="000000">
                <w14:lumMod w14:val="10000"/>
              </w14:srgbClr>
            </w14:solidFill>
          </w14:textFill>
        </w:rPr>
        <w:t xml:space="preserve">House Energy and Commerce Committee </w:t>
      </w:r>
      <w:hyperlink w:history="1" r:id="Rbd59b39f87b347f8">
        <w:r w:rsidRPr="05966A52" w:rsidR="0086729D">
          <w:rPr>
            <w:rStyle w:val="Hyperlink"/>
            <w:sz w:val="20"/>
            <w:szCs w:val="20"/>
          </w:rPr>
          <w:t>letter</w:t>
        </w:r>
      </w:hyperlink>
      <w:r w:rsidRPr="05966A52" w:rsidR="0086729D">
        <w:rPr>
          <w:color w:val="000000"/>
          <w:sz w:val="20"/>
          <w:szCs w:val="20"/>
          <w14:textFill>
            <w14:solidFill>
              <w14:srgbClr w14:val="000000">
                <w14:lumMod w14:val="10000"/>
              </w14:srgbClr>
            </w14:solidFill>
          </w14:textFill>
        </w:rPr>
        <w:t xml:space="preserve"> </w:t>
      </w:r>
      <w:r w:rsidRPr="05966A52" w:rsidR="00697572">
        <w:rPr>
          <w:color w:val="000000"/>
          <w:sz w:val="20"/>
          <w:szCs w:val="20"/>
          <w14:textFill>
            <w14:solidFill>
              <w14:srgbClr w14:val="000000">
                <w14:lumMod w14:val="10000"/>
              </w14:srgbClr>
            </w14:solidFill>
          </w14:textFill>
        </w:rPr>
        <w:t xml:space="preserve">regarding</w:t>
      </w:r>
      <w:r w:rsidRPr="05966A52" w:rsidR="00697572">
        <w:rPr>
          <w:color w:val="000000"/>
          <w:sz w:val="20"/>
          <w:szCs w:val="20"/>
          <w14:textFill>
            <w14:solidFill>
              <w14:srgbClr w14:val="000000">
                <w14:lumMod w14:val="10000"/>
              </w14:srgbClr>
            </w14:solidFill>
          </w14:textFill>
        </w:rPr>
        <w:t xml:space="preserve"> antisemitism </w:t>
      </w:r>
      <w:r w:rsidRPr="05966A52" w:rsidR="0086729D">
        <w:rPr>
          <w:color w:val="000000"/>
          <w:sz w:val="20"/>
          <w:szCs w:val="20"/>
          <w14:textFill>
            <w14:solidFill>
              <w14:srgbClr w14:val="000000">
                <w14:lumMod w14:val="10000"/>
              </w14:srgbClr>
            </w14:solidFill>
          </w14:textFill>
        </w:rPr>
        <w:t>to University of California San Francisco</w:t>
      </w:r>
      <w:r w:rsidRPr="05966A52" w:rsidR="0069517F">
        <w:rPr>
          <w:color w:val="000000"/>
          <w:sz w:val="20"/>
          <w:szCs w:val="20"/>
          <w14:textFill>
            <w14:solidFill>
              <w14:srgbClr w14:val="000000">
                <w14:lumMod w14:val="10000"/>
              </w14:srgbClr>
            </w14:solidFill>
          </w14:textFill>
        </w:rPr>
        <w:t xml:space="preserve">, July 31, 2024</w:t>
      </w:r>
      <w:r w:rsidRPr="05966A52" w:rsidR="0069517F">
        <w:rPr>
          <w:color w:val="000000"/>
          <w:sz w:val="20"/>
          <w:szCs w:val="20"/>
          <w14:textFill>
            <w14:solidFill>
              <w14:srgbClr w14:val="000000">
                <w14:lumMod w14:val="10000"/>
              </w14:srgbClr>
            </w14:solidFill>
          </w14:textFill>
        </w:rPr>
        <w:t xml:space="preserve">.  </w:t>
      </w:r>
    </w:p>
    <w:p w:rsidR="05B349AA" w:rsidP="31EA34CD" w:rsidRDefault="05B349AA" w14:paraId="62A6C9FB" w14:textId="1E91A95C">
      <w:pPr>
        <w:pStyle w:val="ListParagraph"/>
        <w:numPr>
          <w:ilvl w:val="0"/>
          <w:numId w:val="16"/>
        </w:numPr>
        <w:rPr>
          <w:color w:val="000000"/>
          <w:sz w:val="20"/>
          <w:szCs w:val="20"/>
        </w:rPr>
      </w:pPr>
      <w:hyperlink r:id="R5998bf2f2bca4917">
        <w:r w:rsidRPr="31EA34CD" w:rsidR="05B349AA">
          <w:rPr>
            <w:rStyle w:val="Hyperlink"/>
            <w:sz w:val="20"/>
            <w:szCs w:val="20"/>
          </w:rPr>
          <w:t>George Washington University Professor Accused of Anti-Semitism Says Zionism Is a Mental Illness</w:t>
        </w:r>
      </w:hyperlink>
    </w:p>
    <w:p w:rsidRPr="00247393" w:rsidR="006F32BD" w:rsidP="00247393" w:rsidRDefault="006F32BD" w14:paraId="2DF2584B" w14:textId="77777777"/>
    <w:sectPr w:rsidRPr="00247393" w:rsidR="006F32BD">
      <w:headerReference w:type="even" r:id="rId20"/>
      <w:headerReference w:type="default" r:id="rId21"/>
      <w:footerReference w:type="even" r:id="rId22"/>
      <w:footerReference w:type="default" r:id="rId23"/>
      <w:headerReference w:type="first" r:id="rId24"/>
      <w:footerReference w:type="first" r:id="rId25"/>
      <w:pgSz w:w="12240" w:h="15840" w:orient="portrait"/>
      <w:pgMar w:top="1440" w:right="1440" w:bottom="1440" w:left="1440" w:header="576"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MJ" w:author="Mendelsohn, Jeff" w:date="2024-09-11T15:51:00Z" w:id="0">
    <w:p w:rsidR="005B53DA" w:rsidRDefault="005B53DA" w14:paraId="5C850DA3" w14:textId="6CB9D7EC">
      <w:pPr>
        <w:pStyle w:val="CommentText"/>
      </w:pPr>
      <w:r>
        <w:rPr>
          <w:rStyle w:val="CommentReference"/>
        </w:rPr>
        <w:annotationRef/>
      </w:r>
      <w:r w:rsidRPr="533C9651">
        <w:t>We should work in the idea that antisemitism was ALREADY a problem but now it's that much worse.</w:t>
      </w:r>
    </w:p>
  </w:comment>
  <w:comment w:initials="JRM" w:author="Mendelsohn, Jeff" w:date="2024-09-12T10:17:00Z" w:id="1">
    <w:p w:rsidR="000D46C7" w:rsidP="000D46C7" w:rsidRDefault="000D46C7" w14:paraId="38081978" w14:textId="77777777">
      <w:r>
        <w:rPr>
          <w:rStyle w:val="CommentReference"/>
        </w:rPr>
        <w:annotationRef/>
      </w:r>
      <w:r>
        <w:rPr>
          <w:color w:val="000000"/>
          <w:sz w:val="20"/>
          <w:szCs w:val="20"/>
        </w:rPr>
        <w:t>“Will” sounds too certain.  Could say “who are ostracized”</w:t>
      </w:r>
    </w:p>
    <w:p w:rsidR="000D46C7" w:rsidP="000D46C7" w:rsidRDefault="000D46C7" w14:paraId="1215B1D9" w14:textId="77777777"/>
  </w:comment>
  <w:comment w:initials="JRM" w:author="Mendelsohn, Jeff" w:date="2024-09-12T11:40:00Z" w:id="2">
    <w:p w:rsidR="007258A9" w:rsidP="007258A9" w:rsidRDefault="007258A9" w14:paraId="1ACF26D2" w14:textId="77777777">
      <w:r>
        <w:rPr>
          <w:rStyle w:val="CommentReference"/>
        </w:rPr>
        <w:annotationRef/>
      </w:r>
      <w:r>
        <w:rPr>
          <w:color w:val="000000"/>
          <w:sz w:val="20"/>
          <w:szCs w:val="20"/>
        </w:rPr>
        <w:t>Alternative language:  “inexorably leads to antisemitism and the exclusion or vilification of Jews,…” This avoids debating the intellectual argument whether anti-Zionism=antisemitism and focuses on the outcome of anti-Zionism.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C850DA3" w15:done="1"/>
  <w15:commentEx w15:paraId="1215B1D9" w15:done="1"/>
  <w15:commentEx w15:paraId="1ACF26D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88F32C0" w16cex:dateUtc="2024-09-11T19:51:00Z"/>
  <w16cex:commentExtensible w16cex:durableId="37284FDE" w16cex:dateUtc="2024-09-12T14:17:00Z"/>
  <w16cex:commentExtensible w16cex:durableId="2570C356" w16cex:dateUtc="2024-09-12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C850DA3" w16cid:durableId="688F32C0"/>
  <w16cid:commentId w16cid:paraId="1215B1D9" w16cid:durableId="37284FDE"/>
  <w16cid:commentId w16cid:paraId="1ACF26D2" w16cid:durableId="2570C35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903E2" w:rsidRDefault="006903E2" w14:paraId="18112775" w14:textId="77777777">
      <w:pPr>
        <w:spacing w:after="0" w:line="240" w:lineRule="auto"/>
      </w:pPr>
      <w:r>
        <w:separator/>
      </w:r>
    </w:p>
  </w:endnote>
  <w:endnote w:type="continuationSeparator" w:id="0">
    <w:p w:rsidR="006903E2" w:rsidRDefault="006903E2" w14:paraId="1A15BE27" w14:textId="77777777">
      <w:pPr>
        <w:spacing w:after="0" w:line="240" w:lineRule="auto"/>
      </w:pPr>
      <w:r>
        <w:continuationSeparator/>
      </w:r>
    </w:p>
  </w:endnote>
  <w:endnote w:type="continuationNotice" w:id="1">
    <w:p w:rsidR="006903E2" w:rsidRDefault="006903E2" w14:paraId="7C383479"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utfit Light">
    <w:charset w:val="00"/>
    <w:family w:val="auto"/>
    <w:pitch w:val="variable"/>
    <w:sig w:usb0="00000003" w:usb1="00000000" w:usb2="00000000" w:usb3="00000000" w:csb0="00000001" w:csb1="00000000"/>
    <w:embedRegular w:fontKey="{78F223C1-85C8-4513-8BA8-C8E0C4C6BA81}" r:id="rId1"/>
    <w:embedBold w:fontKey="{B0095C67-4286-4ACF-91FD-4BBB1C47E3F2}" r:id="rId2"/>
    <w:embedItalic w:fontKey="{61603803-0C94-49CE-AACD-B3B2DEEB465B}" r:id="rId3"/>
  </w:font>
  <w:font w:name="Outfit SemiBold">
    <w:charset w:val="00"/>
    <w:family w:val="auto"/>
    <w:pitch w:val="variable"/>
    <w:sig w:usb0="00000003" w:usb1="00000000" w:usb2="00000000" w:usb3="00000000" w:csb0="00000001" w:csb1="00000000"/>
    <w:embedRegular w:fontKey="{A234820A-D805-47AA-8453-E209A8562104}" r:id="rId4"/>
    <w:embedBold w:fontKey="{1C189445-CBA7-4478-A374-2F3ED72E9567}" r:id="rId5"/>
  </w:font>
  <w:font w:name="Yu Gothic Light">
    <w:altName w:val="游ゴシック Light"/>
    <w:panose1 w:val="020B0300000000000000"/>
    <w:charset w:val="80"/>
    <w:family w:val="swiss"/>
    <w:pitch w:val="variable"/>
    <w:sig w:usb0="E00002FF" w:usb1="2AC7FDFF" w:usb2="00000016" w:usb3="00000000" w:csb0="0002009F" w:csb1="00000000"/>
  </w:font>
  <w:font w:name="Outfit Medium">
    <w:charset w:val="00"/>
    <w:family w:val="auto"/>
    <w:pitch w:val="variable"/>
    <w:sig w:usb0="00000003" w:usb1="00000000" w:usb2="00000000" w:usb3="00000000" w:csb0="00000001" w:csb1="00000000"/>
    <w:embedRegular w:fontKey="{EE38D195-5A08-4CB1-9840-469A9A764B61}" r:id="rId6"/>
  </w:font>
  <w:font w:name="Yu Mincho">
    <w:altName w:val="游明朝"/>
    <w:panose1 w:val="00000000000000000000"/>
    <w:charset w:val="80"/>
    <w:family w:val="roman"/>
    <w:notTrueType/>
    <w:pitch w:val="default"/>
  </w:font>
  <w:font w:name="Outfit">
    <w:charset w:val="00"/>
    <w:family w:val="auto"/>
    <w:pitch w:val="variable"/>
    <w:sig w:usb0="00000003" w:usb1="00000000" w:usb2="00000000" w:usb3="00000000" w:csb0="00000001" w:csb1="00000000"/>
    <w:embedRegular w:fontKey="{D7B0E884-5005-46AF-9139-1A7467C068E7}" r:id="rId7"/>
    <w:embedBold w:fontKey="{7D7C5FF9-E122-4CD5-8A63-B83D99F4D117}" r:id="rId8"/>
    <w:embedItalic w:fontKey="{71599B17-AFCB-4B86-9335-D07EE1916B49}" r:id="rId9"/>
  </w:font>
  <w:font w:name="Calibri Light">
    <w:panose1 w:val="020F0302020204030204"/>
    <w:charset w:val="00"/>
    <w:family w:val="swiss"/>
    <w:pitch w:val="variable"/>
    <w:sig w:usb0="E4002EFF" w:usb1="C000247B" w:usb2="00000009" w:usb3="00000000" w:csb0="000001FF" w:csb1="00000000"/>
    <w:embedRegular w:fontKey="{FEF8B398-7F4F-41EE-A1CD-9027DA82153C}" r:id="rId10"/>
  </w:font>
  <w:font w:name="Calibri">
    <w:panose1 w:val="020F0502020204030204"/>
    <w:charset w:val="00"/>
    <w:family w:val="swiss"/>
    <w:pitch w:val="variable"/>
    <w:sig w:usb0="E4002EFF" w:usb1="C000247B" w:usb2="00000009" w:usb3="00000000" w:csb0="000001FF" w:csb1="00000000"/>
    <w:embedRegular w:fontKey="{3DEAD986-5BBD-4228-9A58-ED9C778BC0CF}" r:id="rId1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21B89" w:rsidRDefault="00621B89" w14:paraId="30D4BC67" w14:textId="77777777">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621B89" w:rsidRDefault="00BD4CEB" w14:paraId="30D4BC68" w14:textId="77777777">
    <w:pPr>
      <w:pBdr>
        <w:top w:val="nil"/>
        <w:left w:val="nil"/>
        <w:bottom w:val="nil"/>
        <w:right w:val="nil"/>
        <w:between w:val="nil"/>
      </w:pBdr>
      <w:tabs>
        <w:tab w:val="center" w:pos="4680"/>
        <w:tab w:val="right" w:pos="9360"/>
      </w:tabs>
      <w:jc w:val="right"/>
      <w:rPr>
        <w:color w:val="000000"/>
      </w:rPr>
    </w:pPr>
    <w:r>
      <w:rPr>
        <w:noProof/>
        <w:color w:val="000000"/>
      </w:rPr>
      <w:drawing>
        <wp:inline distT="0" distB="0" distL="0" distR="0" wp14:anchorId="30D4BC6B" wp14:editId="30D4BC6C">
          <wp:extent cx="365760" cy="365760"/>
          <wp:effectExtent l="0" t="0" r="0" b="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65760" cy="365760"/>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21B89" w:rsidRDefault="00621B89" w14:paraId="30D4BC6A" w14:textId="7777777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903E2" w:rsidRDefault="006903E2" w14:paraId="2F8ACF79" w14:textId="77777777">
      <w:pPr>
        <w:spacing w:after="0" w:line="240" w:lineRule="auto"/>
      </w:pPr>
      <w:r>
        <w:separator/>
      </w:r>
    </w:p>
  </w:footnote>
  <w:footnote w:type="continuationSeparator" w:id="0">
    <w:p w:rsidR="006903E2" w:rsidRDefault="006903E2" w14:paraId="0A72A2BC" w14:textId="77777777">
      <w:pPr>
        <w:spacing w:after="0" w:line="240" w:lineRule="auto"/>
      </w:pPr>
      <w:r>
        <w:continuationSeparator/>
      </w:r>
    </w:p>
  </w:footnote>
  <w:footnote w:type="continuationNotice" w:id="1">
    <w:p w:rsidR="006903E2" w:rsidRDefault="006903E2" w14:paraId="3C909FEC"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21B89" w:rsidRDefault="00BB3077" w14:paraId="30D4BC63" w14:textId="1226429C">
    <w:pPr>
      <w:pBdr>
        <w:top w:val="nil"/>
        <w:left w:val="nil"/>
        <w:bottom w:val="nil"/>
        <w:right w:val="nil"/>
        <w:between w:val="nil"/>
      </w:pBdr>
      <w:tabs>
        <w:tab w:val="center" w:pos="4680"/>
        <w:tab w:val="right" w:pos="9360"/>
      </w:tabs>
      <w:jc w:val="right"/>
      <w:rPr>
        <w:color w:val="000000"/>
      </w:rPr>
    </w:pPr>
    <w:r>
      <w:rPr>
        <w:noProof/>
      </w:rPr>
      <w:pict w14:anchorId="715983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762157" style="position:absolute;left:0;text-align:left;margin-left:0;margin-top:0;width:569.85pt;height:89.95pt;rotation:315;z-index:-251658236;mso-wrap-edited:f;mso-position-horizontal:center;mso-position-horizontal-relative:margin;mso-position-vertical:center;mso-position-vertical-relative:margin" o:spid="_x0000_s1027" o:allowincell="f" fillcolor="silver" stroked="f" type="#_x0000_t136">
          <v:fill opacity=".5"/>
          <v:textpath style="font-family:&quot;Outfit Light&quot;;font-size:1pt" string="FOR INTERNAL USE ONLY"/>
          <w10:wrap anchorx="margin" anchory="margin"/>
        </v:shape>
      </w:pict>
    </w:r>
    <w:r w:rsidR="00BD4CEB">
      <w:rPr>
        <w:color w:val="000000"/>
      </w:rPr>
      <w:fldChar w:fldCharType="begin"/>
    </w:r>
    <w:r w:rsidR="00BD4CEB">
      <w:rPr>
        <w:color w:val="000000"/>
      </w:rPr>
      <w:instrText>PAGE</w:instrText>
    </w:r>
    <w:r w:rsidR="00BD4CEB">
      <w:rPr>
        <w:color w:val="000000"/>
      </w:rPr>
      <w:fldChar w:fldCharType="separate"/>
    </w:r>
    <w:r w:rsidR="00BD4CEB">
      <w:rPr>
        <w:color w:val="000000"/>
      </w:rPr>
      <w:fldChar w:fldCharType="end"/>
    </w:r>
  </w:p>
  <w:p w:rsidR="00621B89" w:rsidRDefault="00621B89" w14:paraId="30D4BC64" w14:textId="77777777">
    <w:pPr>
      <w:pBdr>
        <w:top w:val="nil"/>
        <w:left w:val="nil"/>
        <w:bottom w:val="nil"/>
        <w:right w:val="nil"/>
        <w:between w:val="nil"/>
      </w:pBdr>
      <w:tabs>
        <w:tab w:val="center" w:pos="4680"/>
        <w:tab w:val="right" w:pos="9360"/>
      </w:tabs>
      <w:ind w:right="36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21B89" w:rsidRDefault="00BB3077" w14:paraId="30D4BC65" w14:textId="0FCE5830">
    <w:pPr>
      <w:pBdr>
        <w:top w:val="nil"/>
        <w:left w:val="nil"/>
        <w:bottom w:val="nil"/>
        <w:right w:val="nil"/>
        <w:between w:val="nil"/>
      </w:pBdr>
      <w:tabs>
        <w:tab w:val="center" w:pos="4680"/>
        <w:tab w:val="right" w:pos="9360"/>
      </w:tabs>
      <w:jc w:val="right"/>
      <w:rPr>
        <w:color w:val="000000"/>
      </w:rPr>
    </w:pPr>
    <w:r>
      <w:rPr>
        <w:noProof/>
      </w:rPr>
      <w:pict w14:anchorId="3A0C95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3762158" style="position:absolute;left:0;text-align:left;margin-left:0;margin-top:0;width:569.85pt;height:89.95pt;rotation:315;z-index:-251658235;mso-wrap-edited:f;mso-position-horizontal:center;mso-position-horizontal-relative:margin;mso-position-vertical:center;mso-position-vertical-relative:margin" o:spid="_x0000_s1026" o:allowincell="f" fillcolor="silver" stroked="f" type="#_x0000_t136">
          <v:fill opacity=".5"/>
          <v:textpath style="font-family:&quot;Outfit Light&quot;;font-size:1pt" string="FOR INTERNAL USE ONLY"/>
          <w10:wrap anchorx="margin" anchory="margin"/>
        </v:shape>
      </w:pict>
    </w:r>
    <w:r w:rsidR="00BD4CEB">
      <w:rPr>
        <w:color w:val="000000"/>
      </w:rPr>
      <w:fldChar w:fldCharType="begin"/>
    </w:r>
    <w:r w:rsidR="00BD4CEB">
      <w:rPr>
        <w:color w:val="000000"/>
      </w:rPr>
      <w:instrText>PAGE</w:instrText>
    </w:r>
    <w:r w:rsidR="00BD4CEB">
      <w:rPr>
        <w:color w:val="000000"/>
      </w:rPr>
      <w:fldChar w:fldCharType="separate"/>
    </w:r>
    <w:r w:rsidR="00EC10D0">
      <w:rPr>
        <w:noProof/>
        <w:color w:val="000000"/>
      </w:rPr>
      <w:t>2</w:t>
    </w:r>
    <w:r w:rsidR="00BD4CEB">
      <w:rPr>
        <w:color w:val="000000"/>
      </w:rPr>
      <w:fldChar w:fldCharType="end"/>
    </w:r>
  </w:p>
  <w:p w:rsidR="00621B89" w:rsidRDefault="00621B89" w14:paraId="30D4BC66" w14:textId="77777777">
    <w:pPr>
      <w:pBdr>
        <w:top w:val="nil"/>
        <w:left w:val="nil"/>
        <w:bottom w:val="nil"/>
        <w:right w:val="nil"/>
        <w:between w:val="nil"/>
      </w:pBdr>
      <w:tabs>
        <w:tab w:val="center" w:pos="4680"/>
        <w:tab w:val="right" w:pos="9360"/>
      </w:tabs>
      <w:ind w:right="36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621B89" w:rsidP="31EA34CD" w:rsidRDefault="00BB3077" w14:paraId="30D4BC69" w14:textId="0202138A">
    <w:pPr>
      <w:pBdr>
        <w:top w:val="nil" w:color="000000" w:sz="0" w:space="0"/>
        <w:left w:val="nil" w:color="000000" w:sz="0" w:space="0"/>
        <w:bottom w:val="nil" w:color="000000" w:sz="0" w:space="0"/>
        <w:right w:val="nil" w:color="000000" w:sz="0" w:space="0"/>
        <w:between w:val="nil" w:color="000000" w:sz="0" w:space="0"/>
      </w:pBdr>
      <w:tabs>
        <w:tab w:val="center" w:pos="4680"/>
        <w:tab w:val="right" w:pos="9360"/>
      </w:tabs>
      <w:rPr>
        <w:color w:val="000000"/>
      </w:rPr>
    </w:pPr>
    <w:r w:rsidR="00BD4CEB">
      <w:rPr>
        <w:noProof/>
      </w:rPr>
      <w:drawing>
        <wp:inline distT="114300" distB="114300" distL="114300" distR="114300" wp14:anchorId="30D4BC6D" wp14:editId="30D4BC6E">
          <wp:extent cx="1371600" cy="411480"/>
          <wp:effectExtent l="0" t="0"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08" b="209"/>
                  <a:stretch>
                    <a:fillRect/>
                  </a:stretch>
                </pic:blipFill>
                <pic:spPr>
                  <a:xfrm>
                    <a:off x="0" y="0"/>
                    <a:ext cx="1371600" cy="41148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B1617"/>
    <w:multiLevelType w:val="multilevel"/>
    <w:tmpl w:val="47DC2CA6"/>
    <w:lvl w:ilvl="0">
      <w:start w:val="1"/>
      <w:numFmt w:val="bullet"/>
      <w:lvlText w:val=""/>
      <w:lvlJc w:val="left"/>
      <w:pPr>
        <w:ind w:left="720" w:hanging="360"/>
      </w:pPr>
      <w:rPr>
        <w:rFonts w:hint="default" w:ascii="Symbol" w:hAnsi="Symbol"/>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A03C90"/>
    <w:multiLevelType w:val="multilevel"/>
    <w:tmpl w:val="D3E8F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303CB4"/>
    <w:multiLevelType w:val="multilevel"/>
    <w:tmpl w:val="4DEEF16A"/>
    <w:lvl w:ilvl="0">
      <w:start w:val="1"/>
      <w:numFmt w:val="bullet"/>
      <w:lvlText w:val=""/>
      <w:lvlJc w:val="left"/>
      <w:pPr>
        <w:ind w:left="720" w:hanging="360"/>
      </w:pPr>
      <w:rPr>
        <w:rFonts w:hint="default" w:ascii="Symbol" w:hAnsi="Symbol"/>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056F7D"/>
    <w:multiLevelType w:val="multilevel"/>
    <w:tmpl w:val="A2DA0D38"/>
    <w:lvl w:ilvl="0">
      <w:start w:val="1"/>
      <w:numFmt w:val="bullet"/>
      <w:lvlText w:val=""/>
      <w:lvlJc w:val="left"/>
      <w:pPr>
        <w:ind w:left="720" w:hanging="360"/>
      </w:pPr>
      <w:rPr>
        <w:rFonts w:hint="default" w:ascii="Symbol" w:hAnsi="Symbol"/>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F6F6F9D"/>
    <w:multiLevelType w:val="hybridMultilevel"/>
    <w:tmpl w:val="6A2A38FC"/>
    <w:lvl w:ilvl="0" w:tplc="8F08CF16">
      <w:start w:val="1"/>
      <w:numFmt w:val="decimal"/>
      <w:lvlText w:val="%1."/>
      <w:lvlJc w:val="left"/>
      <w:pPr>
        <w:ind w:left="1440" w:hanging="360"/>
      </w:pPr>
    </w:lvl>
    <w:lvl w:ilvl="1" w:tplc="021C331A">
      <w:start w:val="1"/>
      <w:numFmt w:val="decimal"/>
      <w:lvlText w:val="%2."/>
      <w:lvlJc w:val="left"/>
      <w:pPr>
        <w:ind w:left="1440" w:hanging="360"/>
      </w:pPr>
    </w:lvl>
    <w:lvl w:ilvl="2" w:tplc="B5867690">
      <w:start w:val="1"/>
      <w:numFmt w:val="decimal"/>
      <w:lvlText w:val="%3."/>
      <w:lvlJc w:val="left"/>
      <w:pPr>
        <w:ind w:left="1440" w:hanging="360"/>
      </w:pPr>
    </w:lvl>
    <w:lvl w:ilvl="3" w:tplc="16BC76A0">
      <w:start w:val="1"/>
      <w:numFmt w:val="decimal"/>
      <w:lvlText w:val="%4."/>
      <w:lvlJc w:val="left"/>
      <w:pPr>
        <w:ind w:left="1440" w:hanging="360"/>
      </w:pPr>
    </w:lvl>
    <w:lvl w:ilvl="4" w:tplc="6AE43524">
      <w:start w:val="1"/>
      <w:numFmt w:val="decimal"/>
      <w:lvlText w:val="%5."/>
      <w:lvlJc w:val="left"/>
      <w:pPr>
        <w:ind w:left="1440" w:hanging="360"/>
      </w:pPr>
    </w:lvl>
    <w:lvl w:ilvl="5" w:tplc="F7A4D8C8">
      <w:start w:val="1"/>
      <w:numFmt w:val="decimal"/>
      <w:lvlText w:val="%6."/>
      <w:lvlJc w:val="left"/>
      <w:pPr>
        <w:ind w:left="1440" w:hanging="360"/>
      </w:pPr>
    </w:lvl>
    <w:lvl w:ilvl="6" w:tplc="04883E74">
      <w:start w:val="1"/>
      <w:numFmt w:val="decimal"/>
      <w:lvlText w:val="%7."/>
      <w:lvlJc w:val="left"/>
      <w:pPr>
        <w:ind w:left="1440" w:hanging="360"/>
      </w:pPr>
    </w:lvl>
    <w:lvl w:ilvl="7" w:tplc="38BCD184">
      <w:start w:val="1"/>
      <w:numFmt w:val="decimal"/>
      <w:lvlText w:val="%8."/>
      <w:lvlJc w:val="left"/>
      <w:pPr>
        <w:ind w:left="1440" w:hanging="360"/>
      </w:pPr>
    </w:lvl>
    <w:lvl w:ilvl="8" w:tplc="5ADE6678">
      <w:start w:val="1"/>
      <w:numFmt w:val="decimal"/>
      <w:lvlText w:val="%9."/>
      <w:lvlJc w:val="left"/>
      <w:pPr>
        <w:ind w:left="1440" w:hanging="360"/>
      </w:pPr>
    </w:lvl>
  </w:abstractNum>
  <w:abstractNum w:abstractNumId="5" w15:restartNumberingAfterBreak="0">
    <w:nsid w:val="2FEF121A"/>
    <w:multiLevelType w:val="hybridMultilevel"/>
    <w:tmpl w:val="3374686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33FA3F96"/>
    <w:multiLevelType w:val="multilevel"/>
    <w:tmpl w:val="FABEE36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7A85E10"/>
    <w:multiLevelType w:val="multilevel"/>
    <w:tmpl w:val="BF56D3A6"/>
    <w:lvl w:ilvl="0">
      <w:start w:val="1"/>
      <w:numFmt w:val="bullet"/>
      <w:lvlText w:val=""/>
      <w:lvlJc w:val="left"/>
      <w:pPr>
        <w:ind w:left="284" w:hanging="284"/>
      </w:pPr>
      <w:rPr>
        <w:rFonts w:hint="default" w:ascii="Symbol" w:hAnsi="Symbol"/>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8D571AE"/>
    <w:multiLevelType w:val="hybridMultilevel"/>
    <w:tmpl w:val="35F681DE"/>
    <w:lvl w:ilvl="0" w:tplc="DD28E16A">
      <w:start w:val="1"/>
      <w:numFmt w:val="bullet"/>
      <w:lvlText w:val=""/>
      <w:lvlJc w:val="left"/>
      <w:pPr>
        <w:ind w:left="284" w:hanging="284"/>
      </w:pPr>
      <w:rPr>
        <w:rFonts w:hint="default" w:ascii="Symbol" w:hAnsi="Symbol"/>
        <w:color w:val="auto"/>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9" w15:restartNumberingAfterBreak="0">
    <w:nsid w:val="3A127901"/>
    <w:multiLevelType w:val="hybridMultilevel"/>
    <w:tmpl w:val="E86C39F8"/>
    <w:lvl w:ilvl="0" w:tplc="5CB04442">
      <w:start w:val="1"/>
      <w:numFmt w:val="bullet"/>
      <w:lvlText w:val=""/>
      <w:lvlJc w:val="left"/>
      <w:pPr>
        <w:ind w:left="720" w:hanging="360"/>
      </w:pPr>
      <w:rPr>
        <w:rFonts w:hint="default" w:ascii="Symbol" w:hAnsi="Symbol"/>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46F56D7A"/>
    <w:multiLevelType w:val="hybridMultilevel"/>
    <w:tmpl w:val="826AB214"/>
    <w:lvl w:ilvl="0" w:tplc="C854CE4E">
      <w:start w:val="1"/>
      <w:numFmt w:val="bullet"/>
      <w:lvlText w:val=""/>
      <w:lvlJc w:val="left"/>
      <w:pPr>
        <w:ind w:left="113" w:hanging="113"/>
      </w:pPr>
      <w:rPr>
        <w:rFonts w:hint="default" w:ascii="Symbol" w:hAnsi="Symbol"/>
        <w:color w:val="auto"/>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1" w15:restartNumberingAfterBreak="0">
    <w:nsid w:val="4BB81960"/>
    <w:multiLevelType w:val="multilevel"/>
    <w:tmpl w:val="2FA66C44"/>
    <w:lvl w:ilvl="0">
      <w:start w:val="1"/>
      <w:numFmt w:val="bullet"/>
      <w:lvlText w:val=""/>
      <w:lvlJc w:val="left"/>
      <w:pPr>
        <w:ind w:left="284" w:hanging="284"/>
      </w:pPr>
      <w:rPr>
        <w:rFonts w:hint="default" w:ascii="Symbol" w:hAnsi="Symbol"/>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F1355E2"/>
    <w:multiLevelType w:val="multilevel"/>
    <w:tmpl w:val="FABEE36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2116209"/>
    <w:multiLevelType w:val="multilevel"/>
    <w:tmpl w:val="A792FC6C"/>
    <w:lvl w:ilvl="0">
      <w:start w:val="1"/>
      <w:numFmt w:val="bullet"/>
      <w:lvlText w:val=""/>
      <w:lvlJc w:val="left"/>
      <w:pPr>
        <w:ind w:left="360" w:hanging="360"/>
      </w:pPr>
      <w:rPr>
        <w:rFonts w:hint="default" w:ascii="Symbol" w:hAnsi="Symbol"/>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4D74842"/>
    <w:multiLevelType w:val="hybridMultilevel"/>
    <w:tmpl w:val="9D3CA62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66D6643F"/>
    <w:multiLevelType w:val="hybridMultilevel"/>
    <w:tmpl w:val="0B6446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6C4617EC"/>
    <w:multiLevelType w:val="multilevel"/>
    <w:tmpl w:val="D3E8F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F2074F3"/>
    <w:multiLevelType w:val="multilevel"/>
    <w:tmpl w:val="D3E8F8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12491328">
    <w:abstractNumId w:val="16"/>
  </w:num>
  <w:num w:numId="2" w16cid:durableId="1452169828">
    <w:abstractNumId w:val="17"/>
  </w:num>
  <w:num w:numId="3" w16cid:durableId="359820344">
    <w:abstractNumId w:val="1"/>
  </w:num>
  <w:num w:numId="4" w16cid:durableId="1900898136">
    <w:abstractNumId w:val="15"/>
  </w:num>
  <w:num w:numId="5" w16cid:durableId="824783457">
    <w:abstractNumId w:val="6"/>
  </w:num>
  <w:num w:numId="6" w16cid:durableId="408696092">
    <w:abstractNumId w:val="9"/>
  </w:num>
  <w:num w:numId="7" w16cid:durableId="1991860255">
    <w:abstractNumId w:val="12"/>
  </w:num>
  <w:num w:numId="8" w16cid:durableId="1093820363">
    <w:abstractNumId w:val="4"/>
  </w:num>
  <w:num w:numId="9" w16cid:durableId="1072318129">
    <w:abstractNumId w:val="10"/>
  </w:num>
  <w:num w:numId="10" w16cid:durableId="1342776103">
    <w:abstractNumId w:val="3"/>
  </w:num>
  <w:num w:numId="11" w16cid:durableId="1640767321">
    <w:abstractNumId w:val="7"/>
  </w:num>
  <w:num w:numId="12" w16cid:durableId="1826504504">
    <w:abstractNumId w:val="8"/>
  </w:num>
  <w:num w:numId="13" w16cid:durableId="1347560735">
    <w:abstractNumId w:val="13"/>
  </w:num>
  <w:num w:numId="14" w16cid:durableId="915044477">
    <w:abstractNumId w:val="0"/>
  </w:num>
  <w:num w:numId="15" w16cid:durableId="2068651500">
    <w:abstractNumId w:val="2"/>
  </w:num>
  <w:num w:numId="16" w16cid:durableId="661549867">
    <w:abstractNumId w:val="11"/>
  </w:num>
  <w:num w:numId="17" w16cid:durableId="34082510">
    <w:abstractNumId w:val="5"/>
  </w:num>
  <w:num w:numId="18" w16cid:durableId="434715510">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endelsohn, Jeff">
    <w15:presenceInfo w15:providerId="AD" w15:userId="S::mendje1d@jfna.org::af95c987-a89e-417b-9958-6a04341744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displayBackgroundShape/>
  <w:embedTrueTypeFonts/>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B89"/>
    <w:rsid w:val="00015796"/>
    <w:rsid w:val="0002290D"/>
    <w:rsid w:val="00024D97"/>
    <w:rsid w:val="000264FF"/>
    <w:rsid w:val="00026F51"/>
    <w:rsid w:val="00027500"/>
    <w:rsid w:val="000450E6"/>
    <w:rsid w:val="000509E8"/>
    <w:rsid w:val="00064267"/>
    <w:rsid w:val="00067D6E"/>
    <w:rsid w:val="00072B03"/>
    <w:rsid w:val="00072D59"/>
    <w:rsid w:val="000871D8"/>
    <w:rsid w:val="000906E0"/>
    <w:rsid w:val="00092B08"/>
    <w:rsid w:val="000947C6"/>
    <w:rsid w:val="000A4D06"/>
    <w:rsid w:val="000B5A2F"/>
    <w:rsid w:val="000D10FC"/>
    <w:rsid w:val="000D28A2"/>
    <w:rsid w:val="000D46C7"/>
    <w:rsid w:val="000E44E4"/>
    <w:rsid w:val="000F0694"/>
    <w:rsid w:val="000F5955"/>
    <w:rsid w:val="00102DBC"/>
    <w:rsid w:val="00103E7C"/>
    <w:rsid w:val="00105F5F"/>
    <w:rsid w:val="00106165"/>
    <w:rsid w:val="00111BE9"/>
    <w:rsid w:val="00111E8D"/>
    <w:rsid w:val="001207B3"/>
    <w:rsid w:val="0012539F"/>
    <w:rsid w:val="001342BE"/>
    <w:rsid w:val="0013655A"/>
    <w:rsid w:val="00144492"/>
    <w:rsid w:val="00151798"/>
    <w:rsid w:val="00154A2A"/>
    <w:rsid w:val="00156395"/>
    <w:rsid w:val="0016389E"/>
    <w:rsid w:val="00166084"/>
    <w:rsid w:val="001737E6"/>
    <w:rsid w:val="00173AE7"/>
    <w:rsid w:val="00181956"/>
    <w:rsid w:val="0018212A"/>
    <w:rsid w:val="0018275A"/>
    <w:rsid w:val="00184BFF"/>
    <w:rsid w:val="001876BF"/>
    <w:rsid w:val="001923FC"/>
    <w:rsid w:val="001953C4"/>
    <w:rsid w:val="001A3006"/>
    <w:rsid w:val="001A62F7"/>
    <w:rsid w:val="001C4602"/>
    <w:rsid w:val="001D7072"/>
    <w:rsid w:val="001E00EF"/>
    <w:rsid w:val="001E290E"/>
    <w:rsid w:val="001E2CBA"/>
    <w:rsid w:val="001E51F9"/>
    <w:rsid w:val="001F6EF5"/>
    <w:rsid w:val="001F79D4"/>
    <w:rsid w:val="0020175C"/>
    <w:rsid w:val="00217E58"/>
    <w:rsid w:val="002308D2"/>
    <w:rsid w:val="00233E22"/>
    <w:rsid w:val="00235FDA"/>
    <w:rsid w:val="0023649F"/>
    <w:rsid w:val="002429C3"/>
    <w:rsid w:val="00246243"/>
    <w:rsid w:val="002469F9"/>
    <w:rsid w:val="00247393"/>
    <w:rsid w:val="00266836"/>
    <w:rsid w:val="002734A2"/>
    <w:rsid w:val="00275B46"/>
    <w:rsid w:val="0028053B"/>
    <w:rsid w:val="00284DD8"/>
    <w:rsid w:val="00291488"/>
    <w:rsid w:val="00292F2D"/>
    <w:rsid w:val="002949B8"/>
    <w:rsid w:val="0029568C"/>
    <w:rsid w:val="002A3E60"/>
    <w:rsid w:val="002A455F"/>
    <w:rsid w:val="002A59AF"/>
    <w:rsid w:val="002B030D"/>
    <w:rsid w:val="002B1803"/>
    <w:rsid w:val="002B581C"/>
    <w:rsid w:val="002B7F8A"/>
    <w:rsid w:val="002C356F"/>
    <w:rsid w:val="002D253A"/>
    <w:rsid w:val="002D3091"/>
    <w:rsid w:val="002E0B58"/>
    <w:rsid w:val="002E0DFA"/>
    <w:rsid w:val="002E6FDC"/>
    <w:rsid w:val="002F4397"/>
    <w:rsid w:val="002F4942"/>
    <w:rsid w:val="003058ED"/>
    <w:rsid w:val="00310459"/>
    <w:rsid w:val="0031549B"/>
    <w:rsid w:val="003232C0"/>
    <w:rsid w:val="00323E26"/>
    <w:rsid w:val="003267E7"/>
    <w:rsid w:val="00343122"/>
    <w:rsid w:val="00347A33"/>
    <w:rsid w:val="003507D4"/>
    <w:rsid w:val="00351915"/>
    <w:rsid w:val="00352827"/>
    <w:rsid w:val="003612CE"/>
    <w:rsid w:val="00362FEB"/>
    <w:rsid w:val="003649E4"/>
    <w:rsid w:val="00366E7A"/>
    <w:rsid w:val="00367177"/>
    <w:rsid w:val="0037515D"/>
    <w:rsid w:val="003776CD"/>
    <w:rsid w:val="003810C8"/>
    <w:rsid w:val="00383446"/>
    <w:rsid w:val="00393E0F"/>
    <w:rsid w:val="00394599"/>
    <w:rsid w:val="00394FC2"/>
    <w:rsid w:val="003979AE"/>
    <w:rsid w:val="003A186E"/>
    <w:rsid w:val="003A385C"/>
    <w:rsid w:val="003A6CD8"/>
    <w:rsid w:val="003B187A"/>
    <w:rsid w:val="003B5028"/>
    <w:rsid w:val="003C1132"/>
    <w:rsid w:val="003C3175"/>
    <w:rsid w:val="003C36D0"/>
    <w:rsid w:val="003D589D"/>
    <w:rsid w:val="003E0CCB"/>
    <w:rsid w:val="003E39CC"/>
    <w:rsid w:val="003E5523"/>
    <w:rsid w:val="003E704D"/>
    <w:rsid w:val="003F25E6"/>
    <w:rsid w:val="003F442B"/>
    <w:rsid w:val="003F4A29"/>
    <w:rsid w:val="0040035C"/>
    <w:rsid w:val="004033DA"/>
    <w:rsid w:val="00405BC4"/>
    <w:rsid w:val="004065FE"/>
    <w:rsid w:val="00406880"/>
    <w:rsid w:val="00411956"/>
    <w:rsid w:val="004134BC"/>
    <w:rsid w:val="004157A8"/>
    <w:rsid w:val="00421650"/>
    <w:rsid w:val="00426735"/>
    <w:rsid w:val="00427AC3"/>
    <w:rsid w:val="004310E7"/>
    <w:rsid w:val="0043289C"/>
    <w:rsid w:val="00442373"/>
    <w:rsid w:val="004515A0"/>
    <w:rsid w:val="004516DE"/>
    <w:rsid w:val="00453ECA"/>
    <w:rsid w:val="00459195"/>
    <w:rsid w:val="00472D84"/>
    <w:rsid w:val="00481204"/>
    <w:rsid w:val="004819CB"/>
    <w:rsid w:val="00485216"/>
    <w:rsid w:val="00490F76"/>
    <w:rsid w:val="00491049"/>
    <w:rsid w:val="00493C33"/>
    <w:rsid w:val="00493DE5"/>
    <w:rsid w:val="004A1DA0"/>
    <w:rsid w:val="004A307D"/>
    <w:rsid w:val="004A3565"/>
    <w:rsid w:val="004A70CC"/>
    <w:rsid w:val="004B1C34"/>
    <w:rsid w:val="004B6AD0"/>
    <w:rsid w:val="004D1BAC"/>
    <w:rsid w:val="004D28CE"/>
    <w:rsid w:val="004D44A4"/>
    <w:rsid w:val="004F2D80"/>
    <w:rsid w:val="004F4D6B"/>
    <w:rsid w:val="004F5B8B"/>
    <w:rsid w:val="004F6661"/>
    <w:rsid w:val="004F771B"/>
    <w:rsid w:val="00504024"/>
    <w:rsid w:val="00504BBE"/>
    <w:rsid w:val="00505879"/>
    <w:rsid w:val="0050614D"/>
    <w:rsid w:val="00507E1F"/>
    <w:rsid w:val="00513483"/>
    <w:rsid w:val="00515165"/>
    <w:rsid w:val="00524D59"/>
    <w:rsid w:val="0053023A"/>
    <w:rsid w:val="00530AEE"/>
    <w:rsid w:val="00531A6D"/>
    <w:rsid w:val="00537225"/>
    <w:rsid w:val="00545BA8"/>
    <w:rsid w:val="00546185"/>
    <w:rsid w:val="005525F0"/>
    <w:rsid w:val="00564A66"/>
    <w:rsid w:val="00566400"/>
    <w:rsid w:val="00571CA3"/>
    <w:rsid w:val="0057302D"/>
    <w:rsid w:val="005810C4"/>
    <w:rsid w:val="0058267D"/>
    <w:rsid w:val="005907C9"/>
    <w:rsid w:val="00596AC7"/>
    <w:rsid w:val="00597642"/>
    <w:rsid w:val="005A2843"/>
    <w:rsid w:val="005A2E50"/>
    <w:rsid w:val="005B2B71"/>
    <w:rsid w:val="005B53DA"/>
    <w:rsid w:val="005B6395"/>
    <w:rsid w:val="005B679C"/>
    <w:rsid w:val="005C1CD3"/>
    <w:rsid w:val="005C1E52"/>
    <w:rsid w:val="005C2105"/>
    <w:rsid w:val="005C2F0B"/>
    <w:rsid w:val="005C5EC5"/>
    <w:rsid w:val="005C739C"/>
    <w:rsid w:val="005D0744"/>
    <w:rsid w:val="005D0F0D"/>
    <w:rsid w:val="005D2EC6"/>
    <w:rsid w:val="005D7051"/>
    <w:rsid w:val="005E2B53"/>
    <w:rsid w:val="005E4EB6"/>
    <w:rsid w:val="005E648E"/>
    <w:rsid w:val="005E6631"/>
    <w:rsid w:val="00604266"/>
    <w:rsid w:val="0060782E"/>
    <w:rsid w:val="00612E5B"/>
    <w:rsid w:val="006138B7"/>
    <w:rsid w:val="00614556"/>
    <w:rsid w:val="00616314"/>
    <w:rsid w:val="006177C4"/>
    <w:rsid w:val="00621B89"/>
    <w:rsid w:val="0062236E"/>
    <w:rsid w:val="0062584C"/>
    <w:rsid w:val="0063154F"/>
    <w:rsid w:val="006316A9"/>
    <w:rsid w:val="00633274"/>
    <w:rsid w:val="00633FE9"/>
    <w:rsid w:val="006374D8"/>
    <w:rsid w:val="00641691"/>
    <w:rsid w:val="00647C30"/>
    <w:rsid w:val="006651C5"/>
    <w:rsid w:val="00666341"/>
    <w:rsid w:val="0067E53F"/>
    <w:rsid w:val="006847B1"/>
    <w:rsid w:val="00684F8D"/>
    <w:rsid w:val="00686604"/>
    <w:rsid w:val="006903E2"/>
    <w:rsid w:val="0069517F"/>
    <w:rsid w:val="0069577A"/>
    <w:rsid w:val="00697572"/>
    <w:rsid w:val="006A45E4"/>
    <w:rsid w:val="006A5DA4"/>
    <w:rsid w:val="006C45C3"/>
    <w:rsid w:val="006D1717"/>
    <w:rsid w:val="006E445F"/>
    <w:rsid w:val="006E63CE"/>
    <w:rsid w:val="006F32BD"/>
    <w:rsid w:val="0070394E"/>
    <w:rsid w:val="00704484"/>
    <w:rsid w:val="00713FC0"/>
    <w:rsid w:val="00715B6F"/>
    <w:rsid w:val="00723AFE"/>
    <w:rsid w:val="007258A9"/>
    <w:rsid w:val="00735779"/>
    <w:rsid w:val="00745C38"/>
    <w:rsid w:val="00751B13"/>
    <w:rsid w:val="00752287"/>
    <w:rsid w:val="00756868"/>
    <w:rsid w:val="00761CF2"/>
    <w:rsid w:val="007664C5"/>
    <w:rsid w:val="00782022"/>
    <w:rsid w:val="007821B1"/>
    <w:rsid w:val="007829BD"/>
    <w:rsid w:val="00785962"/>
    <w:rsid w:val="0078722F"/>
    <w:rsid w:val="007941D0"/>
    <w:rsid w:val="00794B0E"/>
    <w:rsid w:val="007958B1"/>
    <w:rsid w:val="00797D87"/>
    <w:rsid w:val="007A03C9"/>
    <w:rsid w:val="007A1105"/>
    <w:rsid w:val="007A2EC2"/>
    <w:rsid w:val="007A6EFF"/>
    <w:rsid w:val="007D0277"/>
    <w:rsid w:val="007D0787"/>
    <w:rsid w:val="007D67D4"/>
    <w:rsid w:val="007E08A5"/>
    <w:rsid w:val="007E42F1"/>
    <w:rsid w:val="007E47A4"/>
    <w:rsid w:val="0081023F"/>
    <w:rsid w:val="00810B35"/>
    <w:rsid w:val="00811024"/>
    <w:rsid w:val="00811797"/>
    <w:rsid w:val="008130AC"/>
    <w:rsid w:val="00823FAB"/>
    <w:rsid w:val="008250A9"/>
    <w:rsid w:val="0083132D"/>
    <w:rsid w:val="00836C61"/>
    <w:rsid w:val="00837434"/>
    <w:rsid w:val="008436B7"/>
    <w:rsid w:val="00844FB3"/>
    <w:rsid w:val="0085680F"/>
    <w:rsid w:val="0086057F"/>
    <w:rsid w:val="0086520D"/>
    <w:rsid w:val="0086729D"/>
    <w:rsid w:val="00870375"/>
    <w:rsid w:val="0087138F"/>
    <w:rsid w:val="0087169E"/>
    <w:rsid w:val="00883E25"/>
    <w:rsid w:val="00885004"/>
    <w:rsid w:val="00893706"/>
    <w:rsid w:val="00893B69"/>
    <w:rsid w:val="00894C97"/>
    <w:rsid w:val="008952FD"/>
    <w:rsid w:val="00897C3C"/>
    <w:rsid w:val="008A11D6"/>
    <w:rsid w:val="008A72D1"/>
    <w:rsid w:val="008B5778"/>
    <w:rsid w:val="008C20E4"/>
    <w:rsid w:val="008C6BBD"/>
    <w:rsid w:val="008D03C9"/>
    <w:rsid w:val="008D1809"/>
    <w:rsid w:val="008D7B94"/>
    <w:rsid w:val="008E0CE6"/>
    <w:rsid w:val="008E1866"/>
    <w:rsid w:val="008F215C"/>
    <w:rsid w:val="00911102"/>
    <w:rsid w:val="009137AF"/>
    <w:rsid w:val="00913A9B"/>
    <w:rsid w:val="00914833"/>
    <w:rsid w:val="00920DA4"/>
    <w:rsid w:val="00922D93"/>
    <w:rsid w:val="00927754"/>
    <w:rsid w:val="00930DB1"/>
    <w:rsid w:val="00931227"/>
    <w:rsid w:val="00934521"/>
    <w:rsid w:val="00934A58"/>
    <w:rsid w:val="00935D5A"/>
    <w:rsid w:val="00942AB9"/>
    <w:rsid w:val="00944CD4"/>
    <w:rsid w:val="00947753"/>
    <w:rsid w:val="00963377"/>
    <w:rsid w:val="009635F4"/>
    <w:rsid w:val="0096473B"/>
    <w:rsid w:val="00965B5C"/>
    <w:rsid w:val="009740A6"/>
    <w:rsid w:val="00975096"/>
    <w:rsid w:val="00977B6E"/>
    <w:rsid w:val="00980673"/>
    <w:rsid w:val="009833C0"/>
    <w:rsid w:val="00983E18"/>
    <w:rsid w:val="00997711"/>
    <w:rsid w:val="009A65A9"/>
    <w:rsid w:val="009B25DF"/>
    <w:rsid w:val="009B2898"/>
    <w:rsid w:val="009D3513"/>
    <w:rsid w:val="009D3D3A"/>
    <w:rsid w:val="009D5FD4"/>
    <w:rsid w:val="009E5EBE"/>
    <w:rsid w:val="009F08EF"/>
    <w:rsid w:val="009F72EB"/>
    <w:rsid w:val="009F77F1"/>
    <w:rsid w:val="00A01B5B"/>
    <w:rsid w:val="00A16783"/>
    <w:rsid w:val="00A31AA6"/>
    <w:rsid w:val="00A36AEB"/>
    <w:rsid w:val="00A37A4D"/>
    <w:rsid w:val="00A42168"/>
    <w:rsid w:val="00A523C7"/>
    <w:rsid w:val="00A64196"/>
    <w:rsid w:val="00A8026F"/>
    <w:rsid w:val="00A80539"/>
    <w:rsid w:val="00A85291"/>
    <w:rsid w:val="00A8544A"/>
    <w:rsid w:val="00A86A51"/>
    <w:rsid w:val="00A873BC"/>
    <w:rsid w:val="00A925D1"/>
    <w:rsid w:val="00A97DC9"/>
    <w:rsid w:val="00AA4C4B"/>
    <w:rsid w:val="00AA7ACE"/>
    <w:rsid w:val="00AB281D"/>
    <w:rsid w:val="00AB3CEE"/>
    <w:rsid w:val="00AB6CF6"/>
    <w:rsid w:val="00AD021A"/>
    <w:rsid w:val="00AD6FC8"/>
    <w:rsid w:val="00AE6313"/>
    <w:rsid w:val="00AF1179"/>
    <w:rsid w:val="00AF11D9"/>
    <w:rsid w:val="00AF59E2"/>
    <w:rsid w:val="00B026BE"/>
    <w:rsid w:val="00B04B21"/>
    <w:rsid w:val="00B06858"/>
    <w:rsid w:val="00B07001"/>
    <w:rsid w:val="00B0720A"/>
    <w:rsid w:val="00B1002E"/>
    <w:rsid w:val="00B15A58"/>
    <w:rsid w:val="00B31C94"/>
    <w:rsid w:val="00B31D5B"/>
    <w:rsid w:val="00B33D0D"/>
    <w:rsid w:val="00B3480E"/>
    <w:rsid w:val="00B36A8B"/>
    <w:rsid w:val="00B37A35"/>
    <w:rsid w:val="00B46223"/>
    <w:rsid w:val="00B5053E"/>
    <w:rsid w:val="00B57B1B"/>
    <w:rsid w:val="00B57B53"/>
    <w:rsid w:val="00B729AB"/>
    <w:rsid w:val="00B76BA7"/>
    <w:rsid w:val="00B80B40"/>
    <w:rsid w:val="00B80D6B"/>
    <w:rsid w:val="00B824D0"/>
    <w:rsid w:val="00B85E4E"/>
    <w:rsid w:val="00B90934"/>
    <w:rsid w:val="00B9286E"/>
    <w:rsid w:val="00BA1DFC"/>
    <w:rsid w:val="00BA3000"/>
    <w:rsid w:val="00BA4025"/>
    <w:rsid w:val="00BA7C99"/>
    <w:rsid w:val="00BB3077"/>
    <w:rsid w:val="00BB3BB3"/>
    <w:rsid w:val="00BB5FF8"/>
    <w:rsid w:val="00BC6516"/>
    <w:rsid w:val="00BD088D"/>
    <w:rsid w:val="00BD0D7A"/>
    <w:rsid w:val="00BD151C"/>
    <w:rsid w:val="00BD33EB"/>
    <w:rsid w:val="00BD4CEB"/>
    <w:rsid w:val="00BE1983"/>
    <w:rsid w:val="00BF13E1"/>
    <w:rsid w:val="00BF3668"/>
    <w:rsid w:val="00BF3B4C"/>
    <w:rsid w:val="00BF4957"/>
    <w:rsid w:val="00BF5441"/>
    <w:rsid w:val="00BF6097"/>
    <w:rsid w:val="00C00443"/>
    <w:rsid w:val="00C026AF"/>
    <w:rsid w:val="00C11F41"/>
    <w:rsid w:val="00C12AD6"/>
    <w:rsid w:val="00C13F1A"/>
    <w:rsid w:val="00C1545F"/>
    <w:rsid w:val="00C177E2"/>
    <w:rsid w:val="00C203D0"/>
    <w:rsid w:val="00C24C8D"/>
    <w:rsid w:val="00C2583F"/>
    <w:rsid w:val="00C27382"/>
    <w:rsid w:val="00C408A1"/>
    <w:rsid w:val="00C42BD0"/>
    <w:rsid w:val="00C4D156"/>
    <w:rsid w:val="00C525FE"/>
    <w:rsid w:val="00C55206"/>
    <w:rsid w:val="00C562BB"/>
    <w:rsid w:val="00C606E0"/>
    <w:rsid w:val="00C62BF2"/>
    <w:rsid w:val="00C6412E"/>
    <w:rsid w:val="00C74421"/>
    <w:rsid w:val="00C779DF"/>
    <w:rsid w:val="00C87821"/>
    <w:rsid w:val="00C95888"/>
    <w:rsid w:val="00C95D43"/>
    <w:rsid w:val="00C97CAC"/>
    <w:rsid w:val="00CA274B"/>
    <w:rsid w:val="00CA35C5"/>
    <w:rsid w:val="00CA7AE6"/>
    <w:rsid w:val="00CB2171"/>
    <w:rsid w:val="00CB2A41"/>
    <w:rsid w:val="00CC2000"/>
    <w:rsid w:val="00CD1799"/>
    <w:rsid w:val="00CD5B51"/>
    <w:rsid w:val="00CD6DB0"/>
    <w:rsid w:val="00CE54F3"/>
    <w:rsid w:val="00CE6DBE"/>
    <w:rsid w:val="00CE7F8A"/>
    <w:rsid w:val="00CF27AC"/>
    <w:rsid w:val="00CF46C1"/>
    <w:rsid w:val="00D00BAC"/>
    <w:rsid w:val="00D00E1E"/>
    <w:rsid w:val="00D02EC3"/>
    <w:rsid w:val="00D04E3B"/>
    <w:rsid w:val="00D0571E"/>
    <w:rsid w:val="00D2186C"/>
    <w:rsid w:val="00D21F56"/>
    <w:rsid w:val="00D225A5"/>
    <w:rsid w:val="00D2663C"/>
    <w:rsid w:val="00D32C55"/>
    <w:rsid w:val="00D45A3C"/>
    <w:rsid w:val="00D57D6B"/>
    <w:rsid w:val="00D609AE"/>
    <w:rsid w:val="00D63104"/>
    <w:rsid w:val="00D638F2"/>
    <w:rsid w:val="00D66FD4"/>
    <w:rsid w:val="00D74287"/>
    <w:rsid w:val="00D84B4C"/>
    <w:rsid w:val="00D86133"/>
    <w:rsid w:val="00D940C1"/>
    <w:rsid w:val="00D96239"/>
    <w:rsid w:val="00DB3627"/>
    <w:rsid w:val="00DB4A59"/>
    <w:rsid w:val="00DB7965"/>
    <w:rsid w:val="00DC3665"/>
    <w:rsid w:val="00DD6ECE"/>
    <w:rsid w:val="00DE2A47"/>
    <w:rsid w:val="00DF02EE"/>
    <w:rsid w:val="00DF0933"/>
    <w:rsid w:val="00DF2BCD"/>
    <w:rsid w:val="00DF2F0E"/>
    <w:rsid w:val="00DF458B"/>
    <w:rsid w:val="00DF51EB"/>
    <w:rsid w:val="00DF532E"/>
    <w:rsid w:val="00DF7DEE"/>
    <w:rsid w:val="00E0099C"/>
    <w:rsid w:val="00E016EA"/>
    <w:rsid w:val="00E04E78"/>
    <w:rsid w:val="00E05723"/>
    <w:rsid w:val="00E05BA6"/>
    <w:rsid w:val="00E05F78"/>
    <w:rsid w:val="00E101BB"/>
    <w:rsid w:val="00E104CB"/>
    <w:rsid w:val="00E1250B"/>
    <w:rsid w:val="00E23786"/>
    <w:rsid w:val="00E260DC"/>
    <w:rsid w:val="00E365FF"/>
    <w:rsid w:val="00E37BEC"/>
    <w:rsid w:val="00E41239"/>
    <w:rsid w:val="00E738C5"/>
    <w:rsid w:val="00E86777"/>
    <w:rsid w:val="00E902C9"/>
    <w:rsid w:val="00E92C3D"/>
    <w:rsid w:val="00EA35B5"/>
    <w:rsid w:val="00EA7764"/>
    <w:rsid w:val="00EB0ACC"/>
    <w:rsid w:val="00EB7FF6"/>
    <w:rsid w:val="00EC07CF"/>
    <w:rsid w:val="00EC10D0"/>
    <w:rsid w:val="00EC31E4"/>
    <w:rsid w:val="00EC386C"/>
    <w:rsid w:val="00EC5722"/>
    <w:rsid w:val="00ED2415"/>
    <w:rsid w:val="00ED3D2E"/>
    <w:rsid w:val="00EE0C2D"/>
    <w:rsid w:val="00EE0FF3"/>
    <w:rsid w:val="00EE4F06"/>
    <w:rsid w:val="00EE4FFD"/>
    <w:rsid w:val="00EE5547"/>
    <w:rsid w:val="00EE5BA3"/>
    <w:rsid w:val="00EE67BB"/>
    <w:rsid w:val="00EF08B7"/>
    <w:rsid w:val="00EF16DE"/>
    <w:rsid w:val="00EF7613"/>
    <w:rsid w:val="00F00990"/>
    <w:rsid w:val="00F1383D"/>
    <w:rsid w:val="00F168C1"/>
    <w:rsid w:val="00F22FCC"/>
    <w:rsid w:val="00F24D8E"/>
    <w:rsid w:val="00F2647B"/>
    <w:rsid w:val="00F306D4"/>
    <w:rsid w:val="00F330E1"/>
    <w:rsid w:val="00F4112D"/>
    <w:rsid w:val="00F44ADB"/>
    <w:rsid w:val="00F47201"/>
    <w:rsid w:val="00F522FF"/>
    <w:rsid w:val="00F56046"/>
    <w:rsid w:val="00F60AFF"/>
    <w:rsid w:val="00F60C88"/>
    <w:rsid w:val="00F6798B"/>
    <w:rsid w:val="00F82D8D"/>
    <w:rsid w:val="00F8742A"/>
    <w:rsid w:val="00F92D1A"/>
    <w:rsid w:val="00F952CF"/>
    <w:rsid w:val="00F97B9D"/>
    <w:rsid w:val="00FA173D"/>
    <w:rsid w:val="00FA3347"/>
    <w:rsid w:val="00FA33D5"/>
    <w:rsid w:val="00FA66E1"/>
    <w:rsid w:val="00FB3702"/>
    <w:rsid w:val="00FC0380"/>
    <w:rsid w:val="00FC3243"/>
    <w:rsid w:val="00FD398B"/>
    <w:rsid w:val="00FD6212"/>
    <w:rsid w:val="00FE0960"/>
    <w:rsid w:val="00FE1606"/>
    <w:rsid w:val="00FE3C6B"/>
    <w:rsid w:val="00FE4094"/>
    <w:rsid w:val="00FF142C"/>
    <w:rsid w:val="00FF2970"/>
    <w:rsid w:val="011112EF"/>
    <w:rsid w:val="01951065"/>
    <w:rsid w:val="0201A1EF"/>
    <w:rsid w:val="021BAD18"/>
    <w:rsid w:val="02906125"/>
    <w:rsid w:val="02B6C0DE"/>
    <w:rsid w:val="03154E3A"/>
    <w:rsid w:val="031695CF"/>
    <w:rsid w:val="032B6F68"/>
    <w:rsid w:val="0386A18F"/>
    <w:rsid w:val="03FDC5AD"/>
    <w:rsid w:val="04932098"/>
    <w:rsid w:val="05155EF1"/>
    <w:rsid w:val="0593F99D"/>
    <w:rsid w:val="05966A52"/>
    <w:rsid w:val="05B349AA"/>
    <w:rsid w:val="0626AA77"/>
    <w:rsid w:val="06BD467D"/>
    <w:rsid w:val="07485AAC"/>
    <w:rsid w:val="085548DD"/>
    <w:rsid w:val="0864F857"/>
    <w:rsid w:val="08A9ADFD"/>
    <w:rsid w:val="095C4BF1"/>
    <w:rsid w:val="09E9D56D"/>
    <w:rsid w:val="0AE801CD"/>
    <w:rsid w:val="0B056757"/>
    <w:rsid w:val="0BACEAB6"/>
    <w:rsid w:val="0C70F3A9"/>
    <w:rsid w:val="0C906B0E"/>
    <w:rsid w:val="0CA103A2"/>
    <w:rsid w:val="0CD6841F"/>
    <w:rsid w:val="0D36D03A"/>
    <w:rsid w:val="0D9F8B82"/>
    <w:rsid w:val="0DFA7EB8"/>
    <w:rsid w:val="0E380C9F"/>
    <w:rsid w:val="0E921833"/>
    <w:rsid w:val="0EA87AD0"/>
    <w:rsid w:val="0EDA4F66"/>
    <w:rsid w:val="0F8882B8"/>
    <w:rsid w:val="0F90B60D"/>
    <w:rsid w:val="10E71F3A"/>
    <w:rsid w:val="110D5676"/>
    <w:rsid w:val="11260897"/>
    <w:rsid w:val="115324C4"/>
    <w:rsid w:val="11A80079"/>
    <w:rsid w:val="1211BDC7"/>
    <w:rsid w:val="12344B5F"/>
    <w:rsid w:val="1261BDA0"/>
    <w:rsid w:val="12FD9552"/>
    <w:rsid w:val="131E7650"/>
    <w:rsid w:val="133B7E4F"/>
    <w:rsid w:val="13539E02"/>
    <w:rsid w:val="13988A3A"/>
    <w:rsid w:val="13EAC0AF"/>
    <w:rsid w:val="13F40FE3"/>
    <w:rsid w:val="14010C32"/>
    <w:rsid w:val="141E35FD"/>
    <w:rsid w:val="14D18F01"/>
    <w:rsid w:val="15538E51"/>
    <w:rsid w:val="15F9F4A5"/>
    <w:rsid w:val="1634A86C"/>
    <w:rsid w:val="1714686A"/>
    <w:rsid w:val="178E9350"/>
    <w:rsid w:val="17E2929C"/>
    <w:rsid w:val="18CFF30A"/>
    <w:rsid w:val="196E082C"/>
    <w:rsid w:val="1A6FF664"/>
    <w:rsid w:val="1A9312BB"/>
    <w:rsid w:val="1B05DCEC"/>
    <w:rsid w:val="1B7D6985"/>
    <w:rsid w:val="1CFBE507"/>
    <w:rsid w:val="1DE28A34"/>
    <w:rsid w:val="1E151A86"/>
    <w:rsid w:val="1E59F66B"/>
    <w:rsid w:val="1EA0A655"/>
    <w:rsid w:val="1FB56BA3"/>
    <w:rsid w:val="203F3688"/>
    <w:rsid w:val="2040A3EB"/>
    <w:rsid w:val="204488F0"/>
    <w:rsid w:val="20C61BD9"/>
    <w:rsid w:val="20CCA228"/>
    <w:rsid w:val="212E9823"/>
    <w:rsid w:val="2149A003"/>
    <w:rsid w:val="2192A1EE"/>
    <w:rsid w:val="219E9218"/>
    <w:rsid w:val="222C31AE"/>
    <w:rsid w:val="22CDA63B"/>
    <w:rsid w:val="22E34939"/>
    <w:rsid w:val="230BF6A9"/>
    <w:rsid w:val="23225C91"/>
    <w:rsid w:val="237752C0"/>
    <w:rsid w:val="23ACD0EB"/>
    <w:rsid w:val="2418C6A8"/>
    <w:rsid w:val="264B42AC"/>
    <w:rsid w:val="2756123A"/>
    <w:rsid w:val="27F1E274"/>
    <w:rsid w:val="281734BB"/>
    <w:rsid w:val="289A96C0"/>
    <w:rsid w:val="289FCFBF"/>
    <w:rsid w:val="290F5817"/>
    <w:rsid w:val="29144984"/>
    <w:rsid w:val="2941E8AF"/>
    <w:rsid w:val="2965E53B"/>
    <w:rsid w:val="2AD593CD"/>
    <w:rsid w:val="2AE8A6EE"/>
    <w:rsid w:val="2B3619A7"/>
    <w:rsid w:val="2B867DD1"/>
    <w:rsid w:val="2D5C794C"/>
    <w:rsid w:val="2E70A1B7"/>
    <w:rsid w:val="2E9AA662"/>
    <w:rsid w:val="2EB003A1"/>
    <w:rsid w:val="2F2D35AD"/>
    <w:rsid w:val="2F732FFA"/>
    <w:rsid w:val="2FC044BB"/>
    <w:rsid w:val="2FE79DB4"/>
    <w:rsid w:val="3071E9E6"/>
    <w:rsid w:val="3115018C"/>
    <w:rsid w:val="3160E3B9"/>
    <w:rsid w:val="3179AE43"/>
    <w:rsid w:val="317C34AA"/>
    <w:rsid w:val="31B80B89"/>
    <w:rsid w:val="31EA34CD"/>
    <w:rsid w:val="32405C7D"/>
    <w:rsid w:val="344BF7EB"/>
    <w:rsid w:val="3641E533"/>
    <w:rsid w:val="3651D6BE"/>
    <w:rsid w:val="367DD42C"/>
    <w:rsid w:val="3731F915"/>
    <w:rsid w:val="3765AD2A"/>
    <w:rsid w:val="376A8442"/>
    <w:rsid w:val="379B2FBC"/>
    <w:rsid w:val="385ECDFB"/>
    <w:rsid w:val="38C1F59F"/>
    <w:rsid w:val="391C5882"/>
    <w:rsid w:val="3920A1F1"/>
    <w:rsid w:val="3AAA3B4C"/>
    <w:rsid w:val="3AFD6C48"/>
    <w:rsid w:val="3B3C20B3"/>
    <w:rsid w:val="3BEF7B48"/>
    <w:rsid w:val="3C42D345"/>
    <w:rsid w:val="3C7CC7DB"/>
    <w:rsid w:val="3CA28891"/>
    <w:rsid w:val="3CA54E22"/>
    <w:rsid w:val="3D09674D"/>
    <w:rsid w:val="3D32D221"/>
    <w:rsid w:val="3D466E4E"/>
    <w:rsid w:val="3D54CE92"/>
    <w:rsid w:val="3E34620A"/>
    <w:rsid w:val="3E4C314A"/>
    <w:rsid w:val="3F3DCF8A"/>
    <w:rsid w:val="3F64322F"/>
    <w:rsid w:val="3FA55F18"/>
    <w:rsid w:val="3FE1C192"/>
    <w:rsid w:val="4143D3B3"/>
    <w:rsid w:val="41668534"/>
    <w:rsid w:val="421A23B7"/>
    <w:rsid w:val="42778C96"/>
    <w:rsid w:val="42E9472B"/>
    <w:rsid w:val="4313ADCD"/>
    <w:rsid w:val="432E50D7"/>
    <w:rsid w:val="44C92E74"/>
    <w:rsid w:val="44EEA288"/>
    <w:rsid w:val="44F5B987"/>
    <w:rsid w:val="45D90961"/>
    <w:rsid w:val="4667A904"/>
    <w:rsid w:val="468A1C7C"/>
    <w:rsid w:val="4693E867"/>
    <w:rsid w:val="48E54E54"/>
    <w:rsid w:val="4913CA78"/>
    <w:rsid w:val="4917FAAD"/>
    <w:rsid w:val="49FA4A78"/>
    <w:rsid w:val="4A93C589"/>
    <w:rsid w:val="4AF3AA02"/>
    <w:rsid w:val="4B10D0A6"/>
    <w:rsid w:val="4BD6A8C5"/>
    <w:rsid w:val="4C282F20"/>
    <w:rsid w:val="4C9592AB"/>
    <w:rsid w:val="4CF55BD9"/>
    <w:rsid w:val="4DD51BE9"/>
    <w:rsid w:val="4F33570A"/>
    <w:rsid w:val="4FED30EE"/>
    <w:rsid w:val="4FF96008"/>
    <w:rsid w:val="505F24ED"/>
    <w:rsid w:val="51DD639B"/>
    <w:rsid w:val="521D921B"/>
    <w:rsid w:val="525B4F58"/>
    <w:rsid w:val="534B550A"/>
    <w:rsid w:val="5553C67F"/>
    <w:rsid w:val="55B5D1E0"/>
    <w:rsid w:val="55EDC50C"/>
    <w:rsid w:val="565A78F1"/>
    <w:rsid w:val="56CE5137"/>
    <w:rsid w:val="56DA0B12"/>
    <w:rsid w:val="571C7070"/>
    <w:rsid w:val="576BF2F3"/>
    <w:rsid w:val="5A0EF5F0"/>
    <w:rsid w:val="5AE2D631"/>
    <w:rsid w:val="5AF00AF5"/>
    <w:rsid w:val="5AF7A939"/>
    <w:rsid w:val="5B25063E"/>
    <w:rsid w:val="5BA68953"/>
    <w:rsid w:val="5C03DD3C"/>
    <w:rsid w:val="5C895D6A"/>
    <w:rsid w:val="5D05B0CC"/>
    <w:rsid w:val="5D73B3AF"/>
    <w:rsid w:val="5DF1F55C"/>
    <w:rsid w:val="5E27BBBE"/>
    <w:rsid w:val="5E4889C4"/>
    <w:rsid w:val="5E8E4185"/>
    <w:rsid w:val="5EF4D662"/>
    <w:rsid w:val="5F668B4B"/>
    <w:rsid w:val="603D385D"/>
    <w:rsid w:val="604D1A33"/>
    <w:rsid w:val="61192116"/>
    <w:rsid w:val="61BB2377"/>
    <w:rsid w:val="622C52C9"/>
    <w:rsid w:val="637788BE"/>
    <w:rsid w:val="640CEC44"/>
    <w:rsid w:val="64318289"/>
    <w:rsid w:val="64711E3F"/>
    <w:rsid w:val="64EFFF56"/>
    <w:rsid w:val="651367C5"/>
    <w:rsid w:val="6533E09D"/>
    <w:rsid w:val="655D78D6"/>
    <w:rsid w:val="66455290"/>
    <w:rsid w:val="665B755E"/>
    <w:rsid w:val="66B92EBF"/>
    <w:rsid w:val="66BF3C27"/>
    <w:rsid w:val="67589912"/>
    <w:rsid w:val="67BD573F"/>
    <w:rsid w:val="684D2CA9"/>
    <w:rsid w:val="688411FD"/>
    <w:rsid w:val="6899A6DD"/>
    <w:rsid w:val="689EF5D8"/>
    <w:rsid w:val="6AE4FAF4"/>
    <w:rsid w:val="6B072350"/>
    <w:rsid w:val="6B437DC3"/>
    <w:rsid w:val="6BB02A93"/>
    <w:rsid w:val="6BB97213"/>
    <w:rsid w:val="6BFBB684"/>
    <w:rsid w:val="6C8B9E75"/>
    <w:rsid w:val="6CBC6B84"/>
    <w:rsid w:val="6CDC4715"/>
    <w:rsid w:val="6CFC4F43"/>
    <w:rsid w:val="6D16AFAC"/>
    <w:rsid w:val="6DDAEF06"/>
    <w:rsid w:val="6DE0980B"/>
    <w:rsid w:val="6EB01658"/>
    <w:rsid w:val="6EFDE833"/>
    <w:rsid w:val="6F48E70F"/>
    <w:rsid w:val="6F6072BA"/>
    <w:rsid w:val="6F64AACF"/>
    <w:rsid w:val="70FC8D5D"/>
    <w:rsid w:val="7113BD3A"/>
    <w:rsid w:val="714B0459"/>
    <w:rsid w:val="7231CFFB"/>
    <w:rsid w:val="727AF797"/>
    <w:rsid w:val="732951AE"/>
    <w:rsid w:val="73EB3E63"/>
    <w:rsid w:val="73FE4AED"/>
    <w:rsid w:val="746C9C14"/>
    <w:rsid w:val="74745D9F"/>
    <w:rsid w:val="752B2D35"/>
    <w:rsid w:val="7591917B"/>
    <w:rsid w:val="75C82964"/>
    <w:rsid w:val="75F52298"/>
    <w:rsid w:val="771FFAD0"/>
    <w:rsid w:val="7740E2D1"/>
    <w:rsid w:val="77609BCC"/>
    <w:rsid w:val="77689E45"/>
    <w:rsid w:val="776E1B2C"/>
    <w:rsid w:val="781FD51F"/>
    <w:rsid w:val="790C1B32"/>
    <w:rsid w:val="797B9B43"/>
    <w:rsid w:val="7A3F3929"/>
    <w:rsid w:val="7AF9778E"/>
    <w:rsid w:val="7B49F2BD"/>
    <w:rsid w:val="7CF8607F"/>
    <w:rsid w:val="7D0CB29F"/>
    <w:rsid w:val="7D302023"/>
    <w:rsid w:val="7E4A54AE"/>
    <w:rsid w:val="7F64488F"/>
    <w:rsid w:val="7FE8B02B"/>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D4BC47"/>
  <w15:docId w15:val="{CEB4C841-5AE4-4231-B085-1F2F944AB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utfit Light" w:hAnsi="Outfit Light" w:eastAsia="Outfit Light" w:cs="Outfit Light"/>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D3EBD"/>
  </w:style>
  <w:style w:type="paragraph" w:styleId="Heading1">
    <w:name w:val="heading 1"/>
    <w:basedOn w:val="Normal"/>
    <w:next w:val="Normal"/>
    <w:link w:val="Heading1Char"/>
    <w:uiPriority w:val="9"/>
    <w:qFormat/>
    <w:rsid w:val="00566207"/>
    <w:pPr>
      <w:keepNext/>
      <w:keepLines/>
      <w:spacing w:before="240"/>
      <w:outlineLvl w:val="0"/>
    </w:pPr>
    <w:rPr>
      <w:rFonts w:ascii="Outfit SemiBold" w:hAnsi="Outfit SemiBold" w:eastAsiaTheme="majorEastAsia" w:cstheme="majorBidi"/>
      <w:color w:val="1E3EAF"/>
      <w:sz w:val="72"/>
      <w:szCs w:val="32"/>
    </w:rPr>
  </w:style>
  <w:style w:type="paragraph" w:styleId="Heading2">
    <w:name w:val="heading 2"/>
    <w:aliases w:val="Sub Heading"/>
    <w:basedOn w:val="Normal"/>
    <w:next w:val="Normal"/>
    <w:link w:val="Heading2Char"/>
    <w:uiPriority w:val="9"/>
    <w:semiHidden/>
    <w:unhideWhenUsed/>
    <w:qFormat/>
    <w:rsid w:val="00566207"/>
    <w:pPr>
      <w:keepNext/>
      <w:keepLines/>
      <w:spacing w:before="40"/>
      <w:outlineLvl w:val="1"/>
    </w:pPr>
    <w:rPr>
      <w:rFonts w:ascii="Outfit SemiBold" w:hAnsi="Outfit SemiBold" w:eastAsiaTheme="majorEastAsia" w:cstheme="majorBidi"/>
      <w:color w:val="1C88ED"/>
      <w:sz w:val="40"/>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link w:val="TitleChar"/>
    <w:uiPriority w:val="10"/>
    <w:qFormat/>
    <w:rsid w:val="00566207"/>
    <w:pPr>
      <w:contextualSpacing/>
    </w:pPr>
    <w:rPr>
      <w:rFonts w:ascii="Outfit SemiBold" w:hAnsi="Outfit SemiBold" w:eastAsiaTheme="majorEastAsia" w:cstheme="majorBidi"/>
      <w:b/>
      <w:color w:val="1E3EAF"/>
      <w:spacing w:val="-10"/>
      <w:kern w:val="28"/>
      <w:sz w:val="72"/>
      <w:szCs w:val="56"/>
    </w:rPr>
  </w:style>
  <w:style w:type="character" w:styleId="Heading2Char" w:customStyle="1">
    <w:name w:val="Heading 2 Char"/>
    <w:aliases w:val="Sub Heading Char"/>
    <w:basedOn w:val="DefaultParagraphFont"/>
    <w:link w:val="Heading2"/>
    <w:uiPriority w:val="9"/>
    <w:semiHidden/>
    <w:rsid w:val="00566207"/>
    <w:rPr>
      <w:rFonts w:ascii="Outfit SemiBold" w:hAnsi="Outfit SemiBold" w:eastAsiaTheme="majorEastAsia" w:cstheme="majorBidi"/>
      <w:color w:val="1C88ED"/>
      <w:sz w:val="40"/>
      <w:szCs w:val="26"/>
    </w:rPr>
  </w:style>
  <w:style w:type="character" w:styleId="TitleChar" w:customStyle="1">
    <w:name w:val="Title Char"/>
    <w:basedOn w:val="DefaultParagraphFont"/>
    <w:link w:val="Title"/>
    <w:uiPriority w:val="10"/>
    <w:rsid w:val="00566207"/>
    <w:rPr>
      <w:rFonts w:ascii="Outfit SemiBold" w:hAnsi="Outfit SemiBold" w:eastAsiaTheme="majorEastAsia" w:cstheme="majorBidi"/>
      <w:b/>
      <w:color w:val="1E3EAF"/>
      <w:spacing w:val="-10"/>
      <w:kern w:val="28"/>
      <w:sz w:val="72"/>
      <w:szCs w:val="56"/>
    </w:rPr>
  </w:style>
  <w:style w:type="character" w:styleId="Heading1Char" w:customStyle="1">
    <w:name w:val="Heading 1 Char"/>
    <w:basedOn w:val="DefaultParagraphFont"/>
    <w:link w:val="Heading1"/>
    <w:uiPriority w:val="9"/>
    <w:rsid w:val="00566207"/>
    <w:rPr>
      <w:rFonts w:ascii="Outfit SemiBold" w:hAnsi="Outfit SemiBold" w:eastAsiaTheme="majorEastAsia" w:cstheme="majorBidi"/>
      <w:color w:val="1E3EAF"/>
      <w:sz w:val="72"/>
      <w:szCs w:val="32"/>
    </w:rPr>
  </w:style>
  <w:style w:type="paragraph" w:styleId="Subtitle">
    <w:name w:val="Subtitle"/>
    <w:basedOn w:val="Normal"/>
    <w:next w:val="Normal"/>
    <w:link w:val="SubtitleChar"/>
    <w:uiPriority w:val="11"/>
    <w:qFormat/>
    <w:pPr>
      <w:spacing w:after="160"/>
      <w:jc w:val="center"/>
    </w:pPr>
    <w:rPr>
      <w:rFonts w:ascii="Outfit Medium" w:hAnsi="Outfit Medium" w:eastAsia="Outfit Medium" w:cs="Outfit Medium"/>
      <w:color w:val="44546A"/>
    </w:rPr>
  </w:style>
  <w:style w:type="character" w:styleId="SubtitleChar" w:customStyle="1">
    <w:name w:val="Subtitle Char"/>
    <w:basedOn w:val="DefaultParagraphFont"/>
    <w:link w:val="Subtitle"/>
    <w:uiPriority w:val="11"/>
    <w:rsid w:val="004D3EBD"/>
    <w:rPr>
      <w:rFonts w:ascii="Outfit Medium" w:hAnsi="Outfit Medium" w:eastAsiaTheme="minorEastAsia"/>
      <w:color w:val="27277C" w:themeColor="text2"/>
      <w:spacing w:val="15"/>
      <w:sz w:val="22"/>
      <w:szCs w:val="22"/>
    </w:rPr>
  </w:style>
  <w:style w:type="character" w:styleId="SubtleEmphasis">
    <w:name w:val="Subtle Emphasis"/>
    <w:basedOn w:val="DefaultParagraphFont"/>
    <w:uiPriority w:val="19"/>
    <w:qFormat/>
    <w:rsid w:val="004D3EBD"/>
    <w:rPr>
      <w:rFonts w:ascii="Outfit" w:hAnsi="Outfit"/>
      <w:b w:val="0"/>
      <w:i/>
      <w:iCs/>
      <w:color w:val="1E3EAF" w:themeColor="text1"/>
    </w:rPr>
  </w:style>
  <w:style w:type="character" w:styleId="Emphasis">
    <w:name w:val="Emphasis"/>
    <w:basedOn w:val="DefaultParagraphFont"/>
    <w:uiPriority w:val="20"/>
    <w:qFormat/>
    <w:rsid w:val="001C1E68"/>
    <w:rPr>
      <w:rFonts w:ascii="Outfit Medium" w:hAnsi="Outfit Medium"/>
      <w:b w:val="0"/>
      <w:i w:val="0"/>
      <w:iCs/>
      <w:color w:val="1E3EAF"/>
      <w:sz w:val="22"/>
    </w:rPr>
  </w:style>
  <w:style w:type="paragraph" w:styleId="Quote">
    <w:name w:val="Quote"/>
    <w:basedOn w:val="Normal"/>
    <w:next w:val="Normal"/>
    <w:link w:val="QuoteChar"/>
    <w:autoRedefine/>
    <w:uiPriority w:val="29"/>
    <w:qFormat/>
    <w:rsid w:val="004D3EBD"/>
    <w:pPr>
      <w:spacing w:before="200" w:after="160"/>
      <w:ind w:left="864" w:right="864"/>
      <w:jc w:val="center"/>
    </w:pPr>
    <w:rPr>
      <w:i/>
      <w:iCs/>
      <w:color w:val="1E3EAF" w:themeColor="text1"/>
    </w:rPr>
  </w:style>
  <w:style w:type="character" w:styleId="QuoteChar" w:customStyle="1">
    <w:name w:val="Quote Char"/>
    <w:basedOn w:val="DefaultParagraphFont"/>
    <w:link w:val="Quote"/>
    <w:uiPriority w:val="29"/>
    <w:rsid w:val="004D3EBD"/>
    <w:rPr>
      <w:rFonts w:ascii="Outfit Light" w:hAnsi="Outfit Light"/>
      <w:i/>
      <w:iCs/>
      <w:color w:val="1E3EAF" w:themeColor="text1"/>
      <w:sz w:val="22"/>
    </w:rPr>
  </w:style>
  <w:style w:type="paragraph" w:styleId="IntenseQuote">
    <w:name w:val="Intense Quote"/>
    <w:basedOn w:val="Normal"/>
    <w:next w:val="Normal"/>
    <w:link w:val="IntenseQuoteChar"/>
    <w:uiPriority w:val="30"/>
    <w:qFormat/>
    <w:rsid w:val="004D3EBD"/>
    <w:pPr>
      <w:pBdr>
        <w:top w:val="single" w:color="1E3EAF" w:themeColor="accent1" w:sz="4" w:space="10"/>
        <w:bottom w:val="single" w:color="1E3EAF" w:themeColor="accent1" w:sz="4" w:space="10"/>
      </w:pBdr>
      <w:spacing w:before="360" w:after="360"/>
      <w:ind w:left="864" w:right="864"/>
      <w:jc w:val="center"/>
    </w:pPr>
    <w:rPr>
      <w:i/>
      <w:iCs/>
      <w:color w:val="1E3EAF" w:themeColor="text1"/>
    </w:rPr>
  </w:style>
  <w:style w:type="character" w:styleId="IntenseQuoteChar" w:customStyle="1">
    <w:name w:val="Intense Quote Char"/>
    <w:basedOn w:val="DefaultParagraphFont"/>
    <w:link w:val="IntenseQuote"/>
    <w:uiPriority w:val="30"/>
    <w:rsid w:val="004D3EBD"/>
    <w:rPr>
      <w:rFonts w:ascii="Outfit Light" w:hAnsi="Outfit Light"/>
      <w:i/>
      <w:iCs/>
      <w:color w:val="1E3EAF" w:themeColor="text1"/>
      <w:sz w:val="22"/>
    </w:rPr>
  </w:style>
  <w:style w:type="character" w:styleId="SubtleReference">
    <w:name w:val="Subtle Reference"/>
    <w:basedOn w:val="DefaultParagraphFont"/>
    <w:uiPriority w:val="31"/>
    <w:qFormat/>
    <w:rsid w:val="004D3EBD"/>
    <w:rPr>
      <w:rFonts w:ascii="Outfit Light" w:hAnsi="Outfit Light"/>
      <w:b w:val="0"/>
      <w:i w:val="0"/>
      <w:smallCaps/>
      <w:color w:val="1E3EAF" w:themeColor="text1"/>
    </w:rPr>
  </w:style>
  <w:style w:type="character" w:styleId="IntenseReference">
    <w:name w:val="Intense Reference"/>
    <w:basedOn w:val="DefaultParagraphFont"/>
    <w:uiPriority w:val="32"/>
    <w:qFormat/>
    <w:rsid w:val="004D3EBD"/>
    <w:rPr>
      <w:rFonts w:ascii="Outfit Light" w:hAnsi="Outfit Light"/>
      <w:b w:val="0"/>
      <w:bCs/>
      <w:i/>
      <w:smallCaps/>
      <w:color w:val="1E3EAF" w:themeColor="text1"/>
      <w:spacing w:val="5"/>
    </w:rPr>
  </w:style>
  <w:style w:type="paragraph" w:styleId="ListParagraph">
    <w:name w:val="List Paragraph"/>
    <w:basedOn w:val="Normal"/>
    <w:uiPriority w:val="34"/>
    <w:qFormat/>
    <w:rsid w:val="004D3EBD"/>
    <w:pPr>
      <w:ind w:left="720"/>
      <w:contextualSpacing/>
    </w:pPr>
  </w:style>
  <w:style w:type="paragraph" w:styleId="Header">
    <w:name w:val="header"/>
    <w:basedOn w:val="Normal"/>
    <w:link w:val="HeaderChar"/>
    <w:uiPriority w:val="99"/>
    <w:unhideWhenUsed/>
    <w:rsid w:val="00E6293D"/>
    <w:pPr>
      <w:tabs>
        <w:tab w:val="center" w:pos="4680"/>
        <w:tab w:val="right" w:pos="9360"/>
      </w:tabs>
    </w:pPr>
  </w:style>
  <w:style w:type="character" w:styleId="HeaderChar" w:customStyle="1">
    <w:name w:val="Header Char"/>
    <w:basedOn w:val="DefaultParagraphFont"/>
    <w:link w:val="Header"/>
    <w:uiPriority w:val="99"/>
    <w:rsid w:val="00E6293D"/>
    <w:rPr>
      <w:rFonts w:ascii="Outfit Light" w:hAnsi="Outfit Light"/>
      <w:sz w:val="22"/>
    </w:rPr>
  </w:style>
  <w:style w:type="paragraph" w:styleId="Footer">
    <w:name w:val="footer"/>
    <w:basedOn w:val="Normal"/>
    <w:link w:val="FooterChar"/>
    <w:uiPriority w:val="99"/>
    <w:unhideWhenUsed/>
    <w:rsid w:val="00E6293D"/>
    <w:pPr>
      <w:tabs>
        <w:tab w:val="center" w:pos="4680"/>
        <w:tab w:val="right" w:pos="9360"/>
      </w:tabs>
    </w:pPr>
  </w:style>
  <w:style w:type="character" w:styleId="FooterChar" w:customStyle="1">
    <w:name w:val="Footer Char"/>
    <w:basedOn w:val="DefaultParagraphFont"/>
    <w:link w:val="Footer"/>
    <w:uiPriority w:val="99"/>
    <w:rsid w:val="00E6293D"/>
    <w:rPr>
      <w:rFonts w:ascii="Outfit Light" w:hAnsi="Outfit Light"/>
      <w:sz w:val="22"/>
    </w:rPr>
  </w:style>
  <w:style w:type="character" w:styleId="Strong">
    <w:name w:val="Strong"/>
    <w:basedOn w:val="DefaultParagraphFont"/>
    <w:uiPriority w:val="22"/>
    <w:qFormat/>
    <w:rsid w:val="001C1E68"/>
    <w:rPr>
      <w:rFonts w:ascii="Outfit Medium" w:hAnsi="Outfit Medium"/>
      <w:b w:val="0"/>
      <w:bCs/>
      <w:i w:val="0"/>
      <w:sz w:val="22"/>
    </w:rPr>
  </w:style>
  <w:style w:type="character" w:styleId="PageNumber">
    <w:name w:val="page number"/>
    <w:basedOn w:val="DefaultParagraphFont"/>
    <w:uiPriority w:val="99"/>
    <w:semiHidden/>
    <w:unhideWhenUsed/>
    <w:rsid w:val="00303113"/>
  </w:style>
  <w:style w:type="paragraph" w:styleId="CommentText">
    <w:name w:val="annotation text"/>
    <w:basedOn w:val="Normal"/>
    <w:link w:val="CommentTextChar"/>
    <w:uiPriority w:val="99"/>
    <w:unhideWhenUsed/>
    <w:pPr>
      <w:spacing w:line="240" w:lineRule="auto"/>
    </w:pPr>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F47201"/>
    <w:rPr>
      <w:b/>
      <w:bCs/>
    </w:rPr>
  </w:style>
  <w:style w:type="character" w:styleId="CommentSubjectChar" w:customStyle="1">
    <w:name w:val="Comment Subject Char"/>
    <w:basedOn w:val="CommentTextChar"/>
    <w:link w:val="CommentSubject"/>
    <w:uiPriority w:val="99"/>
    <w:semiHidden/>
    <w:rsid w:val="00F47201"/>
    <w:rPr>
      <w:b/>
      <w:bCs/>
      <w:sz w:val="20"/>
      <w:szCs w:val="20"/>
    </w:rPr>
  </w:style>
  <w:style w:type="paragraph" w:styleId="Revision">
    <w:name w:val="Revision"/>
    <w:hidden/>
    <w:uiPriority w:val="99"/>
    <w:semiHidden/>
    <w:rsid w:val="00927754"/>
    <w:pPr>
      <w:spacing w:after="0" w:line="240" w:lineRule="auto"/>
    </w:pPr>
  </w:style>
  <w:style w:type="character" w:styleId="Hyperlink">
    <w:name w:val="Hyperlink"/>
    <w:basedOn w:val="DefaultParagraphFont"/>
    <w:uiPriority w:val="99"/>
    <w:unhideWhenUsed/>
    <w:rsid w:val="002D253A"/>
    <w:rPr>
      <w:color w:val="1C88ED" w:themeColor="accent2"/>
      <w:u w:val="single"/>
    </w:rPr>
  </w:style>
  <w:style w:type="character" w:styleId="FollowedHyperlink">
    <w:name w:val="FollowedHyperlink"/>
    <w:basedOn w:val="DefaultParagraphFont"/>
    <w:uiPriority w:val="99"/>
    <w:semiHidden/>
    <w:unhideWhenUsed/>
    <w:rsid w:val="00AA4C4B"/>
    <w:rPr>
      <w:color w:val="D2E9FF" w:themeColor="followedHyperlink"/>
      <w:u w:val="single"/>
    </w:rPr>
  </w:style>
  <w:style w:type="character" w:styleId="UnresolvedMention">
    <w:name w:val="Unresolved Mention"/>
    <w:basedOn w:val="DefaultParagraphFont"/>
    <w:uiPriority w:val="99"/>
    <w:semiHidden/>
    <w:unhideWhenUsed/>
    <w:rsid w:val="006951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8835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hyperlink" Target="https://www.timesofisrael.com/med-students-antisemitic-comments-after-oct-7-roil-two-prominent-dc-universities/" TargetMode="External" Id="rId18" /><Relationship Type="http://schemas.openxmlformats.org/officeDocument/2006/relationships/fontTable" Target="fontTable.xml" Id="rId26"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hyperlink" Target="https://www.nysun.com/article/leading-california-hospitals-are-becoming-a-battlefield-as-jewish-patients-doctors-face-surging-antisemitism" TargetMode="External" Id="rId17" /><Relationship Type="http://schemas.openxmlformats.org/officeDocument/2006/relationships/footer" Target="footer3.xml" Id="rId25" /><Relationship Type="http://schemas.openxmlformats.org/officeDocument/2006/relationships/customXml" Target="../customXml/item2.xml" Id="rId2" /><Relationship Type="http://schemas.openxmlformats.org/officeDocument/2006/relationships/hyperlink" Target="https://www.thefp.com/p/campaign-to-blacklist-zionist-therapists"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omments" Target="comments.xml" Id="rId11" /><Relationship Type="http://schemas.openxmlformats.org/officeDocument/2006/relationships/header" Target="header3.xml" Id="rId24" /><Relationship Type="http://schemas.openxmlformats.org/officeDocument/2006/relationships/numbering" Target="numbering.xml" Id="rId5" /><Relationship Type="http://schemas.openxmlformats.org/officeDocument/2006/relationships/hyperlink" Target="https://jewishinsider.com/2024/05/therapy-jewish-mental-health-professionals-oct-7-war-gaza-antisemitism/" TargetMode="External" Id="rId15" /><Relationship Type="http://schemas.openxmlformats.org/officeDocument/2006/relationships/footer" Target="footer2.xml" Id="rId23" /><Relationship Type="http://schemas.openxmlformats.org/officeDocument/2006/relationships/theme" Target="theme/theme1.xml" Id="rId28"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microsoft.com/office/2018/08/relationships/commentsExtensible" Target="commentsExtensible.xml" Id="rId14" /><Relationship Type="http://schemas.openxmlformats.org/officeDocument/2006/relationships/footer" Target="footer1.xml" Id="rId22" /><Relationship Type="http://schemas.microsoft.com/office/2011/relationships/people" Target="people.xml" Id="rId27" /><Relationship Type="http://schemas.openxmlformats.org/officeDocument/2006/relationships/hyperlink" Target="https://jewishinsider.com/2024/05/therapy-jewish-mental-health-professionals-oct-7-war-gaza-antisemitism/" TargetMode="External" Id="R1a63b4b1c1824ae9" /><Relationship Type="http://schemas.openxmlformats.org/officeDocument/2006/relationships/hyperlink" Target="https://jewishinsider.com/2024/05/therapy-jewish-mental-health-professionals-oct-7-war-gaza-antisemitism/" TargetMode="External" Id="Rfeb8956516ef4873" /><Relationship Type="http://schemas.openxmlformats.org/officeDocument/2006/relationships/hyperlink" Target="https://blogs.timesofisrael.com/psychotherapy-blacklisted-a-new-cost-of-the-war/" TargetMode="External" Id="R9b3773cd95d04604" /><Relationship Type="http://schemas.openxmlformats.org/officeDocument/2006/relationships/hyperlink" Target="https://www.haaretz.com/israel-news/2024-04-12/ty-article-magazine/.highlight/amid-gaza-war-israeli-academia-faces-an-unprecedented-boycott/0000018e-cee6-d5ed-adcf-fff6f1d00000?gift=8f4a92f2f86a4480bd91b9b211f90b5c" TargetMode="External" Id="R634eec026ff74a07" /><Relationship Type="http://schemas.openxmlformats.org/officeDocument/2006/relationships/hyperlink" Target="https://jewishinsider.com/2024/05/therapy-jewish-mental-health-professionals-oct-7-war-gaza-antisemitism/" TargetMode="External" Id="Rc3819f50fe7e4e62" /><Relationship Type="http://schemas.openxmlformats.org/officeDocument/2006/relationships/hyperlink" Target="https://blogs.timesofisrael.com/psychotherapy-blacklisted-a-new-cost-of-the-war/" TargetMode="External" Id="Rd147b937bb5446b9" /><Relationship Type="http://schemas.openxmlformats.org/officeDocument/2006/relationships/hyperlink" Target="https://freebeacon.com/campus/george-washington-university-professor-accused-of-anti-semitism-says-zionism-is-a-mental-illness/" TargetMode="External" Id="Ra16bd4411e9a4c12" /><Relationship Type="http://schemas.openxmlformats.org/officeDocument/2006/relationships/hyperlink" Target="https://docs.google.com/document/d/1fJVDWLL8Ei6q6mBBNw8v7jyHqcsBSNqW6Dh9DhpWEug/edit" TargetMode="External" Id="R2899454877144f64" /><Relationship Type="http://schemas.openxmlformats.org/officeDocument/2006/relationships/hyperlink" Target="https://d1dth6e84htgma.cloudfront.net/07_31_24_Letter_to_UCSF_re_Antisemitism_a1bf4b421f.pdf" TargetMode="External" Id="Rbd59b39f87b347f8" /><Relationship Type="http://schemas.openxmlformats.org/officeDocument/2006/relationships/hyperlink" Target="https://freebeacon.com/campus/george-washington-university-professor-accused-of-anti-semitism-says-zionism-is-a-mental-illness/" TargetMode="External" Id="R5998bf2f2bca4917"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JFNA Theme Color">
      <a:dk1>
        <a:srgbClr val="1E3EAF"/>
      </a:dk1>
      <a:lt1>
        <a:srgbClr val="F5F5F5"/>
      </a:lt1>
      <a:dk2>
        <a:srgbClr val="27277C"/>
      </a:dk2>
      <a:lt2>
        <a:srgbClr val="D2E9FF"/>
      </a:lt2>
      <a:accent1>
        <a:srgbClr val="1E3EAF"/>
      </a:accent1>
      <a:accent2>
        <a:srgbClr val="1C88ED"/>
      </a:accent2>
      <a:accent3>
        <a:srgbClr val="B7D3C9"/>
      </a:accent3>
      <a:accent4>
        <a:srgbClr val="F398AF"/>
      </a:accent4>
      <a:accent5>
        <a:srgbClr val="F8785B"/>
      </a:accent5>
      <a:accent6>
        <a:srgbClr val="6C8CAE"/>
      </a:accent6>
      <a:hlink>
        <a:srgbClr val="6DE6CC"/>
      </a:hlink>
      <a:folHlink>
        <a:srgbClr val="D2E9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IsxSRizYs2NjsoTiA/BHgLNr8w==">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</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0cf78f4-b2c6-4ae5-a61e-c21f15147ff9">
      <UserInfo>
        <DisplayName>Stein, Mitchell</DisplayName>
        <AccountId>309</AccountId>
        <AccountType/>
      </UserInfo>
      <UserInfo>
        <DisplayName>Elis, Niv</DisplayName>
        <AccountId>10</AccountId>
        <AccountType/>
      </UserInfo>
      <UserInfo>
        <DisplayName>Caspi, Rebecca</DisplayName>
        <AccountId>60</AccountId>
        <AccountType/>
      </UserInfo>
      <UserInfo>
        <DisplayName>Barall, Karen Paikin</DisplayName>
        <AccountId>108</AccountId>
        <AccountType/>
      </UserInfo>
      <UserInfo>
        <DisplayName>Bernstein, Evan</DisplayName>
        <AccountId>462</AccountId>
        <AccountType/>
      </UserInfo>
      <UserInfo>
        <DisplayName>Wassner, Dani</DisplayName>
        <AccountId>188</AccountId>
        <AccountType/>
      </UserInfo>
      <UserInfo>
        <DisplayName>Dembo, Rachel</DisplayName>
        <AccountId>501</AccountId>
        <AccountType/>
      </UserInfo>
      <UserInfo>
        <DisplayName>Ichilov, Jordana</DisplayName>
        <AccountId>443</AccountId>
        <AccountType/>
      </UserInfo>
      <UserInfo>
        <DisplayName>Bates, Jessica Lazar</DisplayName>
        <AccountId>96</AccountId>
        <AccountType/>
      </UserInfo>
      <UserInfo>
        <DisplayName>Kaufman, Aaron</DisplayName>
        <AccountId>18</AccountId>
        <AccountType/>
      </UserInfo>
      <UserInfo>
        <DisplayName>Schrag, Jonathan</DisplayName>
        <AccountId>315</AccountId>
        <AccountType/>
      </UserInfo>
      <UserInfo>
        <DisplayName>Merwin, Ted</DisplayName>
        <AccountId>14</AccountId>
        <AccountType/>
      </UserInfo>
      <UserInfo>
        <DisplayName>Quinn, Kelley</DisplayName>
        <AccountId>464</AccountId>
        <AccountType/>
      </UserInfo>
      <UserInfo>
        <DisplayName>Berne, Eli</DisplayName>
        <AccountId>528</AccountId>
        <AccountType/>
      </UserInfo>
      <UserInfo>
        <DisplayName>Bodner, Alisa</DisplayName>
        <AccountId>12</AccountId>
        <AccountType/>
      </UserInfo>
      <UserInfo>
        <DisplayName>Freed, Ariel</DisplayName>
        <AccountId>565</AccountId>
        <AccountType/>
      </UserInfo>
      <UserInfo>
        <DisplayName>Galili, Ayala</DisplayName>
        <AccountId>668</AccountId>
        <AccountType/>
      </UserInfo>
    </SharedWithUsers>
    <TaxCatchAll xmlns="60cf78f4-b2c6-4ae5-a61e-c21f15147ff9" xsi:nil="true"/>
    <lcf76f155ced4ddcb4097134ff3c332f xmlns="bcddc7c2-cbaa-40fe-a84a-6c7b968408d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6929F80C1F11E4398A1F16C411525CB" ma:contentTypeVersion="16" ma:contentTypeDescription="Create a new document." ma:contentTypeScope="" ma:versionID="0e5ef904ff68d9ab4179cabc16fa55d1">
  <xsd:schema xmlns:xsd="http://www.w3.org/2001/XMLSchema" xmlns:xs="http://www.w3.org/2001/XMLSchema" xmlns:p="http://schemas.microsoft.com/office/2006/metadata/properties" xmlns:ns2="bcddc7c2-cbaa-40fe-a84a-6c7b968408d6" xmlns:ns3="60cf78f4-b2c6-4ae5-a61e-c21f15147ff9" targetNamespace="http://schemas.microsoft.com/office/2006/metadata/properties" ma:root="true" ma:fieldsID="cb4fe9b086d405cbb8b896eb4541dfc6" ns2:_="" ns3:_="">
    <xsd:import namespace="bcddc7c2-cbaa-40fe-a84a-6c7b968408d6"/>
    <xsd:import namespace="60cf78f4-b2c6-4ae5-a61e-c21f15147ff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ddc7c2-cbaa-40fe-a84a-6c7b968408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612e9c6-6754-439a-a81a-5075b9e8893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cf78f4-b2c6-4ae5-a61e-c21f15147ff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96f7e9-6aaf-4ac3-9e6f-aafb8b5676f2}" ma:internalName="TaxCatchAll" ma:showField="CatchAllData" ma:web="60cf78f4-b2c6-4ae5-a61e-c21f15147ff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3A99C32-7F99-4CC3-914F-4E0EC9F89925}">
  <ds:schemaRefs>
    <ds:schemaRef ds:uri="http://schemas.microsoft.com/sharepoint/v3/contenttype/forms"/>
  </ds:schemaRefs>
</ds:datastoreItem>
</file>

<file path=customXml/itemProps3.xml><?xml version="1.0" encoding="utf-8"?>
<ds:datastoreItem xmlns:ds="http://schemas.openxmlformats.org/officeDocument/2006/customXml" ds:itemID="{8EDF215A-272A-4E4C-861D-77D588A7B67C}">
  <ds:schemaRefs>
    <ds:schemaRef ds:uri="http://schemas.microsoft.com/office/2006/metadata/properties"/>
    <ds:schemaRef ds:uri="http://schemas.microsoft.com/office/infopath/2007/PartnerControls"/>
    <ds:schemaRef ds:uri="60cf78f4-b2c6-4ae5-a61e-c21f15147ff9"/>
    <ds:schemaRef ds:uri="bcddc7c2-cbaa-40fe-a84a-6c7b968408d6"/>
  </ds:schemaRefs>
</ds:datastoreItem>
</file>

<file path=customXml/itemProps4.xml><?xml version="1.0" encoding="utf-8"?>
<ds:datastoreItem xmlns:ds="http://schemas.openxmlformats.org/officeDocument/2006/customXml" ds:itemID="{65B4BDDF-7F1B-4100-8511-A86BC4478F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ddc7c2-cbaa-40fe-a84a-6c7b968408d6"/>
    <ds:schemaRef ds:uri="60cf78f4-b2c6-4ae5-a61e-c21f15147f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Stock, Delaney</dc:creator>
  <keywords/>
  <lastModifiedBy>Guest User</lastModifiedBy>
  <revision>182</revision>
  <dcterms:created xsi:type="dcterms:W3CDTF">2024-09-11T21:03:00.0000000Z</dcterms:created>
  <dcterms:modified xsi:type="dcterms:W3CDTF">2024-09-18T16:54:35.0916180Z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0x010100A6929F80C1F11E4398A1F16C411525CB</vt:lpwstr>
  </property>
  <property fmtid="{D5CDD505-2E9C-101B-9397-08002B2CF9AE}" pid="3" name="MediaServiceImageTags">
    <vt:lpwstr/>
  </property>
</Properties>
</file>